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D0E18" w14:textId="596618BE" w:rsidR="000E7D9E" w:rsidRDefault="000E7D9E"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60288" behindDoc="0" locked="0" layoutInCell="1" allowOverlap="1" wp14:anchorId="6004C9D1" wp14:editId="12B5C07E">
            <wp:simplePos x="0" y="0"/>
            <wp:positionH relativeFrom="column">
              <wp:posOffset>1009650</wp:posOffset>
            </wp:positionH>
            <wp:positionV relativeFrom="paragraph">
              <wp:posOffset>-485775</wp:posOffset>
            </wp:positionV>
            <wp:extent cx="550800" cy="54000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79115" wp14:editId="585563B9">
            <wp:simplePos x="0" y="0"/>
            <wp:positionH relativeFrom="margin">
              <wp:posOffset>-25399</wp:posOffset>
            </wp:positionH>
            <wp:positionV relativeFrom="paragraph">
              <wp:posOffset>-492377</wp:posOffset>
            </wp:positionV>
            <wp:extent cx="878400" cy="61200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400" cy="61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74DA2F3A" wp14:editId="2A50BFD1">
            <wp:simplePos x="0" y="0"/>
            <wp:positionH relativeFrom="column">
              <wp:posOffset>4557395</wp:posOffset>
            </wp:positionH>
            <wp:positionV relativeFrom="paragraph">
              <wp:posOffset>-616585</wp:posOffset>
            </wp:positionV>
            <wp:extent cx="1257300" cy="1257300"/>
            <wp:effectExtent l="0" t="0" r="0" b="0"/>
            <wp:wrapNone/>
            <wp:docPr id="1"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8"/>
                    <a:srcRect/>
                    <a:stretch>
                      <a:fillRect/>
                    </a:stretch>
                  </pic:blipFill>
                  <pic:spPr>
                    <a:xfrm>
                      <a:off x="0" y="0"/>
                      <a:ext cx="1257300" cy="1257300"/>
                    </a:xfrm>
                    <a:prstGeom prst="rect">
                      <a:avLst/>
                    </a:prstGeom>
                    <a:ln/>
                  </pic:spPr>
                </pic:pic>
              </a:graphicData>
            </a:graphic>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5A8A83C6" w14:textId="4108F1A8"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10AE065D" w:rsidR="0079761C" w:rsidRDefault="00F92B68"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23</w:t>
      </w:r>
      <w:r w:rsidR="00B37C0E">
        <w:rPr>
          <w:rFonts w:ascii="Arial" w:eastAsia="Arial" w:hAnsi="Arial" w:cs="Arial"/>
          <w:sz w:val="22"/>
          <w:szCs w:val="22"/>
        </w:rPr>
        <w:t>. November</w:t>
      </w:r>
      <w:r w:rsidR="00262C3F">
        <w:rPr>
          <w:rFonts w:ascii="Arial" w:eastAsia="Arial" w:hAnsi="Arial" w:cs="Arial"/>
          <w:sz w:val="22"/>
          <w:szCs w:val="22"/>
        </w:rPr>
        <w:t xml:space="preserve"> 202</w:t>
      </w:r>
      <w:r w:rsidR="004E550D">
        <w:rPr>
          <w:rFonts w:ascii="Arial" w:eastAsia="Arial" w:hAnsi="Arial" w:cs="Arial"/>
          <w:sz w:val="22"/>
          <w:szCs w:val="22"/>
        </w:rPr>
        <w:t>4</w:t>
      </w:r>
      <w:r w:rsidR="00262C3F">
        <w:rPr>
          <w:rFonts w:ascii="Arial" w:eastAsia="Arial" w:hAnsi="Arial" w:cs="Arial"/>
          <w:sz w:val="22"/>
          <w:szCs w:val="22"/>
        </w:rPr>
        <w:t xml:space="preserve">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5879A991" w14:textId="77777777" w:rsidR="00FD54F0" w:rsidRDefault="00FD54F0"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0EE4132C" w14:textId="77777777" w:rsidR="00012142" w:rsidRDefault="00012142" w:rsidP="00F92B68">
      <w:pPr>
        <w:spacing w:line="290" w:lineRule="auto"/>
        <w:rPr>
          <w:rFonts w:ascii="Arial" w:eastAsia="Arial" w:hAnsi="Arial" w:cs="Arial"/>
          <w:b/>
          <w:sz w:val="28"/>
          <w:szCs w:val="28"/>
        </w:rPr>
      </w:pPr>
    </w:p>
    <w:p w14:paraId="19582FD0" w14:textId="2A7613D8" w:rsidR="00F92B68" w:rsidRDefault="00F92B68" w:rsidP="00F92B68">
      <w:pPr>
        <w:spacing w:line="290" w:lineRule="auto"/>
        <w:rPr>
          <w:rFonts w:ascii="Arial" w:eastAsia="Arial" w:hAnsi="Arial" w:cs="Arial"/>
          <w:b/>
          <w:sz w:val="28"/>
          <w:szCs w:val="28"/>
        </w:rPr>
      </w:pPr>
      <w:r w:rsidRPr="00F92B68">
        <w:rPr>
          <w:rFonts w:ascii="Arial" w:eastAsia="Arial" w:hAnsi="Arial" w:cs="Arial"/>
          <w:b/>
          <w:sz w:val="28"/>
          <w:szCs w:val="28"/>
        </w:rPr>
        <w:t>Berufsmesse Zürich: Ein Treffpunkt für Innovation und Talente</w:t>
      </w:r>
    </w:p>
    <w:p w14:paraId="7A277C13" w14:textId="77777777" w:rsidR="00AF59DF" w:rsidRPr="00F92B68" w:rsidRDefault="00AF59DF" w:rsidP="00F92B68">
      <w:pPr>
        <w:spacing w:line="290" w:lineRule="auto"/>
        <w:rPr>
          <w:rFonts w:ascii="Arial" w:eastAsia="Arial" w:hAnsi="Arial" w:cs="Arial"/>
          <w:b/>
          <w:sz w:val="28"/>
          <w:szCs w:val="28"/>
        </w:rPr>
      </w:pPr>
    </w:p>
    <w:p w14:paraId="1CF7631A" w14:textId="46AA19B4" w:rsidR="00803EF6" w:rsidRDefault="00803EF6" w:rsidP="00F92B68">
      <w:pPr>
        <w:pStyle w:val="Kopfzeile"/>
        <w:tabs>
          <w:tab w:val="clear" w:pos="4536"/>
          <w:tab w:val="clear" w:pos="9072"/>
        </w:tabs>
        <w:spacing w:line="290" w:lineRule="atLeast"/>
        <w:rPr>
          <w:rFonts w:ascii="Arial" w:hAnsi="Arial" w:cs="Arial"/>
          <w:b/>
          <w:bCs/>
          <w:sz w:val="22"/>
          <w:szCs w:val="22"/>
        </w:rPr>
      </w:pPr>
      <w:r w:rsidRPr="00803EF6">
        <w:rPr>
          <w:rFonts w:ascii="Arial" w:hAnsi="Arial" w:cs="Arial"/>
          <w:b/>
          <w:bCs/>
          <w:sz w:val="22"/>
          <w:szCs w:val="22"/>
        </w:rPr>
        <w:t>Die 19. Berufsmesse Zürich schloss am Samstag</w:t>
      </w:r>
      <w:r>
        <w:rPr>
          <w:rFonts w:ascii="Arial" w:hAnsi="Arial" w:cs="Arial"/>
          <w:b/>
          <w:bCs/>
          <w:sz w:val="22"/>
          <w:szCs w:val="22"/>
        </w:rPr>
        <w:t xml:space="preserve">, </w:t>
      </w:r>
      <w:r w:rsidRPr="00E81D0D">
        <w:rPr>
          <w:rFonts w:ascii="Arial" w:hAnsi="Arial" w:cs="Arial"/>
          <w:b/>
          <w:bCs/>
          <w:iCs/>
          <w:sz w:val="22"/>
          <w:szCs w:val="22"/>
        </w:rPr>
        <w:t>2</w:t>
      </w:r>
      <w:r>
        <w:rPr>
          <w:rFonts w:ascii="Arial" w:hAnsi="Arial" w:cs="Arial"/>
          <w:b/>
          <w:bCs/>
          <w:iCs/>
          <w:sz w:val="22"/>
          <w:szCs w:val="22"/>
        </w:rPr>
        <w:t>3</w:t>
      </w:r>
      <w:r w:rsidRPr="00E81D0D">
        <w:rPr>
          <w:rFonts w:ascii="Arial" w:hAnsi="Arial" w:cs="Arial"/>
          <w:b/>
          <w:bCs/>
          <w:iCs/>
          <w:sz w:val="22"/>
          <w:szCs w:val="22"/>
        </w:rPr>
        <w:t>. November 202</w:t>
      </w:r>
      <w:r>
        <w:rPr>
          <w:rFonts w:ascii="Arial" w:hAnsi="Arial" w:cs="Arial"/>
          <w:b/>
          <w:bCs/>
          <w:iCs/>
          <w:sz w:val="22"/>
          <w:szCs w:val="22"/>
        </w:rPr>
        <w:t>4</w:t>
      </w:r>
      <w:r w:rsidRPr="00E81D0D">
        <w:rPr>
          <w:rFonts w:ascii="Arial" w:hAnsi="Arial" w:cs="Arial"/>
          <w:b/>
          <w:bCs/>
          <w:iCs/>
          <w:sz w:val="22"/>
          <w:szCs w:val="22"/>
        </w:rPr>
        <w:t>,</w:t>
      </w:r>
      <w:r w:rsidRPr="00803EF6">
        <w:rPr>
          <w:rFonts w:ascii="Arial" w:hAnsi="Arial" w:cs="Arial"/>
          <w:b/>
          <w:bCs/>
          <w:sz w:val="22"/>
          <w:szCs w:val="22"/>
        </w:rPr>
        <w:t xml:space="preserve"> ihre Tore und verzeichnete einen bemerkenswerten Besucheransturm. </w:t>
      </w:r>
      <w:r w:rsidR="00FD54F0">
        <w:rPr>
          <w:rFonts w:ascii="Arial" w:hAnsi="Arial" w:cs="Arial"/>
          <w:b/>
          <w:bCs/>
          <w:sz w:val="22"/>
          <w:szCs w:val="22"/>
        </w:rPr>
        <w:t>Rund</w:t>
      </w:r>
      <w:r w:rsidRPr="00803EF6">
        <w:rPr>
          <w:rFonts w:ascii="Arial" w:hAnsi="Arial" w:cs="Arial"/>
          <w:b/>
          <w:bCs/>
          <w:sz w:val="22"/>
          <w:szCs w:val="22"/>
        </w:rPr>
        <w:t xml:space="preserve"> </w:t>
      </w:r>
      <w:r w:rsidR="00FD54F0">
        <w:rPr>
          <w:rFonts w:ascii="Arial" w:hAnsi="Arial" w:cs="Arial"/>
          <w:b/>
          <w:bCs/>
          <w:sz w:val="22"/>
          <w:szCs w:val="22"/>
        </w:rPr>
        <w:t>62</w:t>
      </w:r>
      <w:r w:rsidRPr="00803EF6">
        <w:rPr>
          <w:rFonts w:ascii="Arial" w:hAnsi="Arial" w:cs="Arial"/>
          <w:b/>
          <w:bCs/>
          <w:sz w:val="22"/>
          <w:szCs w:val="22"/>
        </w:rPr>
        <w:t xml:space="preserve">'000 interessierte Besucherinnen und Besucher aus 10 Kantonen nutzten die Möglichkeit, sich </w:t>
      </w:r>
      <w:r>
        <w:rPr>
          <w:rFonts w:ascii="Arial" w:hAnsi="Arial" w:cs="Arial"/>
          <w:b/>
          <w:bCs/>
          <w:sz w:val="22"/>
          <w:szCs w:val="22"/>
        </w:rPr>
        <w:t>w</w:t>
      </w:r>
      <w:r w:rsidRPr="00E81D0D">
        <w:rPr>
          <w:rFonts w:ascii="Arial" w:hAnsi="Arial" w:cs="Arial"/>
          <w:b/>
          <w:bCs/>
          <w:sz w:val="22"/>
          <w:szCs w:val="22"/>
        </w:rPr>
        <w:t>ährend der letzten fünf Tage</w:t>
      </w:r>
      <w:r w:rsidRPr="00803EF6">
        <w:rPr>
          <w:rFonts w:ascii="Arial" w:hAnsi="Arial" w:cs="Arial"/>
          <w:b/>
          <w:bCs/>
          <w:sz w:val="22"/>
          <w:szCs w:val="22"/>
        </w:rPr>
        <w:t xml:space="preserve"> auf dieser umfassenden Berufswahlplattform zu informieren. Die Veranstalter, der KMU- und Gewerbeverband Kanton Zürich sowie die Messe Zürich, freuen sich über einen Anstieg von fast </w:t>
      </w:r>
      <w:r w:rsidR="00FD54F0">
        <w:rPr>
          <w:rFonts w:ascii="Arial" w:hAnsi="Arial" w:cs="Arial"/>
          <w:b/>
          <w:bCs/>
          <w:sz w:val="22"/>
          <w:szCs w:val="22"/>
        </w:rPr>
        <w:t>14</w:t>
      </w:r>
      <w:r w:rsidRPr="00803EF6">
        <w:rPr>
          <w:rFonts w:ascii="Arial" w:hAnsi="Arial" w:cs="Arial"/>
          <w:b/>
          <w:bCs/>
          <w:sz w:val="22"/>
          <w:szCs w:val="22"/>
        </w:rPr>
        <w:t xml:space="preserve"> Prozent an Besuchenden im Vergleich zur letzten Ausgabe.</w:t>
      </w:r>
    </w:p>
    <w:p w14:paraId="2A45926E" w14:textId="77777777" w:rsidR="00803EF6" w:rsidRPr="00E81D0D" w:rsidRDefault="00803EF6" w:rsidP="00F92B68">
      <w:pPr>
        <w:pStyle w:val="Kopfzeile"/>
        <w:tabs>
          <w:tab w:val="clear" w:pos="4536"/>
          <w:tab w:val="clear" w:pos="9072"/>
        </w:tabs>
        <w:spacing w:line="290" w:lineRule="atLeast"/>
        <w:rPr>
          <w:rFonts w:ascii="Arial" w:hAnsi="Arial" w:cs="Arial"/>
          <w:b/>
          <w:bCs/>
          <w:sz w:val="22"/>
          <w:szCs w:val="22"/>
        </w:rPr>
      </w:pPr>
    </w:p>
    <w:p w14:paraId="47C7953E" w14:textId="293CA44A" w:rsidR="005823D9" w:rsidRDefault="005823D9" w:rsidP="00F92B68">
      <w:pPr>
        <w:spacing w:line="290" w:lineRule="atLeast"/>
        <w:rPr>
          <w:rFonts w:ascii="Arial" w:hAnsi="Arial" w:cs="Arial"/>
          <w:sz w:val="22"/>
          <w:szCs w:val="22"/>
        </w:rPr>
      </w:pPr>
      <w:r>
        <w:rPr>
          <w:rFonts w:ascii="Arial" w:hAnsi="Arial" w:cs="Arial"/>
          <w:sz w:val="22"/>
          <w:szCs w:val="22"/>
        </w:rPr>
        <w:t>V</w:t>
      </w:r>
      <w:r w:rsidRPr="005823D9">
        <w:rPr>
          <w:rFonts w:ascii="Arial" w:hAnsi="Arial" w:cs="Arial"/>
          <w:sz w:val="22"/>
          <w:szCs w:val="22"/>
        </w:rPr>
        <w:t>om 19. bis 23. November 2024</w:t>
      </w:r>
      <w:r>
        <w:rPr>
          <w:rFonts w:ascii="Arial" w:hAnsi="Arial" w:cs="Arial"/>
          <w:sz w:val="22"/>
          <w:szCs w:val="22"/>
        </w:rPr>
        <w:t xml:space="preserve"> </w:t>
      </w:r>
      <w:r w:rsidRPr="005823D9">
        <w:rPr>
          <w:rFonts w:ascii="Arial" w:hAnsi="Arial" w:cs="Arial"/>
          <w:sz w:val="22"/>
          <w:szCs w:val="22"/>
        </w:rPr>
        <w:t>besuchten</w:t>
      </w:r>
      <w:r>
        <w:rPr>
          <w:rFonts w:ascii="Arial" w:hAnsi="Arial" w:cs="Arial"/>
          <w:sz w:val="22"/>
          <w:szCs w:val="22"/>
        </w:rPr>
        <w:t xml:space="preserve"> i</w:t>
      </w:r>
      <w:r w:rsidRPr="005823D9">
        <w:rPr>
          <w:rFonts w:ascii="Arial" w:hAnsi="Arial" w:cs="Arial"/>
          <w:sz w:val="22"/>
          <w:szCs w:val="22"/>
        </w:rPr>
        <w:t>nsgesa</w:t>
      </w:r>
      <w:r w:rsidRPr="00FD54F0">
        <w:rPr>
          <w:rFonts w:ascii="Arial" w:hAnsi="Arial" w:cs="Arial"/>
          <w:sz w:val="22"/>
          <w:szCs w:val="22"/>
        </w:rPr>
        <w:t xml:space="preserve">mt </w:t>
      </w:r>
      <w:r w:rsidR="00FD54F0" w:rsidRPr="00FD54F0">
        <w:rPr>
          <w:rFonts w:ascii="Arial" w:hAnsi="Arial" w:cs="Arial"/>
          <w:sz w:val="22"/>
          <w:szCs w:val="22"/>
        </w:rPr>
        <w:t>61</w:t>
      </w:r>
      <w:r w:rsidRPr="00FD54F0">
        <w:rPr>
          <w:rFonts w:ascii="Arial" w:hAnsi="Arial" w:cs="Arial"/>
          <w:sz w:val="22"/>
          <w:szCs w:val="22"/>
        </w:rPr>
        <w:t>'</w:t>
      </w:r>
      <w:r w:rsidR="00FD54F0" w:rsidRPr="00FD54F0">
        <w:rPr>
          <w:rFonts w:ascii="Arial" w:hAnsi="Arial" w:cs="Arial"/>
          <w:sz w:val="22"/>
          <w:szCs w:val="22"/>
        </w:rPr>
        <w:t>807</w:t>
      </w:r>
      <w:r w:rsidRPr="00FD54F0">
        <w:rPr>
          <w:rFonts w:ascii="Arial" w:hAnsi="Arial" w:cs="Arial"/>
          <w:sz w:val="22"/>
          <w:szCs w:val="22"/>
        </w:rPr>
        <w:t xml:space="preserve"> Jugendliche, Eltern und Lehrpersonen die Berufsmesse Zürich. Darunter waren </w:t>
      </w:r>
      <w:r w:rsidR="006C0D0F" w:rsidRPr="00FD54F0">
        <w:rPr>
          <w:rFonts w:ascii="Arial" w:hAnsi="Arial" w:cs="Arial"/>
          <w:sz w:val="22"/>
          <w:szCs w:val="22"/>
        </w:rPr>
        <w:t>25'899</w:t>
      </w:r>
      <w:r w:rsidR="006C0D0F" w:rsidRPr="00FD54F0">
        <w:rPr>
          <w:rFonts w:ascii="Arial" w:hAnsi="Arial" w:cs="Arial"/>
          <w:sz w:val="22"/>
          <w:szCs w:val="22"/>
        </w:rPr>
        <w:t xml:space="preserve"> </w:t>
      </w:r>
      <w:r w:rsidRPr="00FD54F0">
        <w:rPr>
          <w:rFonts w:ascii="Arial" w:hAnsi="Arial" w:cs="Arial"/>
          <w:sz w:val="22"/>
          <w:szCs w:val="22"/>
        </w:rPr>
        <w:t xml:space="preserve">Oberstufenschülerinnen und -schüler, die die Messe im Klassenverband erkundeten. Im Vergleich zur letzten Durchführung im Jahr 2023 ist dies ein Anstieg von </w:t>
      </w:r>
      <w:r w:rsidR="001114A3" w:rsidRPr="00FD54F0">
        <w:rPr>
          <w:rFonts w:ascii="Arial" w:hAnsi="Arial" w:cs="Arial"/>
          <w:sz w:val="22"/>
          <w:szCs w:val="22"/>
        </w:rPr>
        <w:t>1</w:t>
      </w:r>
      <w:r w:rsidR="00FD54F0" w:rsidRPr="00FD54F0">
        <w:rPr>
          <w:rFonts w:ascii="Arial" w:hAnsi="Arial" w:cs="Arial"/>
          <w:sz w:val="22"/>
          <w:szCs w:val="22"/>
        </w:rPr>
        <w:t>3</w:t>
      </w:r>
      <w:r w:rsidR="001114A3" w:rsidRPr="00FD54F0">
        <w:rPr>
          <w:rFonts w:ascii="Arial" w:hAnsi="Arial" w:cs="Arial"/>
          <w:sz w:val="22"/>
          <w:szCs w:val="22"/>
        </w:rPr>
        <w:t xml:space="preserve"> </w:t>
      </w:r>
      <w:r w:rsidRPr="00FD54F0">
        <w:rPr>
          <w:rFonts w:ascii="Arial" w:hAnsi="Arial" w:cs="Arial"/>
          <w:sz w:val="22"/>
          <w:szCs w:val="22"/>
        </w:rPr>
        <w:t>Prozent. Diese Zahlen bestätigen das grosse</w:t>
      </w:r>
      <w:r w:rsidRPr="005823D9">
        <w:rPr>
          <w:rFonts w:ascii="Arial" w:hAnsi="Arial" w:cs="Arial"/>
          <w:sz w:val="22"/>
          <w:szCs w:val="22"/>
        </w:rPr>
        <w:t xml:space="preserve"> Bedürfnis nach einer Plattform, die den direkten Austausch zwischen Berufsverbänden und Lehrbetrieben sowie den interessierten Jugendlichen fördert. Viele Eltern nutzten die schulfreien Nachmittage und den Samstag, um gemeinsam mit ihren Kindern die Vielfalt der Lehrberufe und die sich verändernden Berufsbilder zu entdecken.</w:t>
      </w:r>
    </w:p>
    <w:p w14:paraId="1B8ECE52" w14:textId="77777777" w:rsidR="005823D9" w:rsidRDefault="005823D9" w:rsidP="00F92B68">
      <w:pPr>
        <w:spacing w:line="290" w:lineRule="atLeast"/>
        <w:rPr>
          <w:rFonts w:ascii="Arial" w:hAnsi="Arial" w:cs="Arial"/>
          <w:sz w:val="22"/>
          <w:szCs w:val="22"/>
        </w:rPr>
      </w:pPr>
    </w:p>
    <w:p w14:paraId="09D43B61" w14:textId="77777777" w:rsidR="00664D93" w:rsidRDefault="00664D93" w:rsidP="00C5452F">
      <w:pPr>
        <w:spacing w:line="290" w:lineRule="atLeast"/>
        <w:rPr>
          <w:rFonts w:ascii="Arial" w:eastAsia="Arial" w:hAnsi="Arial" w:cs="Arial"/>
          <w:b/>
          <w:sz w:val="22"/>
          <w:szCs w:val="22"/>
        </w:rPr>
      </w:pPr>
      <w:r w:rsidRPr="00664D93">
        <w:rPr>
          <w:rFonts w:ascii="Arial" w:eastAsia="Arial" w:hAnsi="Arial" w:cs="Arial"/>
          <w:b/>
          <w:sz w:val="22"/>
          <w:szCs w:val="22"/>
        </w:rPr>
        <w:t xml:space="preserve">Interaktives Rahmenprogramm begeistert </w:t>
      </w:r>
    </w:p>
    <w:p w14:paraId="112A032F" w14:textId="373EB86A" w:rsidR="00246E60" w:rsidRPr="00FD54F0" w:rsidRDefault="00F92B68" w:rsidP="00246E60">
      <w:pPr>
        <w:spacing w:line="290" w:lineRule="atLeast"/>
        <w:rPr>
          <w:rFonts w:ascii="Arial" w:eastAsia="Arial" w:hAnsi="Arial" w:cs="Arial"/>
          <w:sz w:val="22"/>
          <w:szCs w:val="22"/>
        </w:rPr>
      </w:pPr>
      <w:r w:rsidRPr="00E81D0D">
        <w:rPr>
          <w:rFonts w:ascii="Arial" w:hAnsi="Arial" w:cs="Arial"/>
          <w:sz w:val="22"/>
          <w:szCs w:val="22"/>
        </w:rPr>
        <w:t xml:space="preserve">Die Kurzvorträge zu Themen rund um die Berufswahl waren sehr gut besucht. </w:t>
      </w:r>
      <w:r w:rsidR="007268AE" w:rsidRPr="007268AE">
        <w:rPr>
          <w:rFonts w:ascii="Arial" w:eastAsia="Arial" w:hAnsi="Arial" w:cs="Arial"/>
          <w:sz w:val="22"/>
          <w:szCs w:val="22"/>
        </w:rPr>
        <w:t xml:space="preserve">Im Bewerbungscampus konnten die Jugendlichen professionelle Bewerbungsfotos erstellen und </w:t>
      </w:r>
      <w:r w:rsidR="007268AE">
        <w:rPr>
          <w:rFonts w:ascii="Arial" w:eastAsia="Arial" w:hAnsi="Arial" w:cs="Arial"/>
          <w:sz w:val="22"/>
          <w:szCs w:val="22"/>
        </w:rPr>
        <w:t xml:space="preserve">mit Experten aus der Wirtschaft </w:t>
      </w:r>
      <w:r w:rsidR="007268AE" w:rsidRPr="007268AE">
        <w:rPr>
          <w:rFonts w:ascii="Arial" w:eastAsia="Arial" w:hAnsi="Arial" w:cs="Arial"/>
          <w:sz w:val="22"/>
          <w:szCs w:val="22"/>
        </w:rPr>
        <w:t xml:space="preserve">Vorstellungsgespräche simulieren. </w:t>
      </w:r>
      <w:r w:rsidR="00246E60" w:rsidRPr="00246E60">
        <w:rPr>
          <w:rFonts w:ascii="Arial" w:eastAsia="Arial" w:hAnsi="Arial" w:cs="Arial"/>
          <w:sz w:val="22"/>
          <w:szCs w:val="22"/>
        </w:rPr>
        <w:t>Zudem fanden während der fünf Messetage die Berufsmeisterschaften der Fachmänner und Fachfrauen Gesundheit (FaGe) sowie der Fachmänner und Fachfrauen Betreuung (</w:t>
      </w:r>
      <w:proofErr w:type="spellStart"/>
      <w:r w:rsidR="00246E60" w:rsidRPr="00246E60">
        <w:rPr>
          <w:rFonts w:ascii="Arial" w:eastAsia="Arial" w:hAnsi="Arial" w:cs="Arial"/>
          <w:sz w:val="22"/>
          <w:szCs w:val="22"/>
        </w:rPr>
        <w:t>FaBe</w:t>
      </w:r>
      <w:proofErr w:type="spellEnd"/>
      <w:r w:rsidR="00246E60" w:rsidRPr="00246E60">
        <w:rPr>
          <w:rFonts w:ascii="Arial" w:eastAsia="Arial" w:hAnsi="Arial" w:cs="Arial"/>
          <w:sz w:val="22"/>
          <w:szCs w:val="22"/>
        </w:rPr>
        <w:t xml:space="preserve">) statt. Am </w:t>
      </w:r>
      <w:r w:rsidR="00246E60" w:rsidRPr="00FD54F0">
        <w:rPr>
          <w:rFonts w:ascii="Arial" w:eastAsia="Arial" w:hAnsi="Arial" w:cs="Arial"/>
          <w:sz w:val="22"/>
          <w:szCs w:val="22"/>
        </w:rPr>
        <w:t xml:space="preserve">Samstag </w:t>
      </w:r>
      <w:proofErr w:type="gramStart"/>
      <w:r w:rsidR="00246E60" w:rsidRPr="00FD54F0">
        <w:rPr>
          <w:rFonts w:ascii="Arial" w:eastAsia="Arial" w:hAnsi="Arial" w:cs="Arial"/>
          <w:sz w:val="22"/>
          <w:szCs w:val="22"/>
        </w:rPr>
        <w:t>wurden</w:t>
      </w:r>
      <w:proofErr w:type="gramEnd"/>
      <w:r w:rsidR="00246E60" w:rsidRPr="00FD54F0">
        <w:rPr>
          <w:rFonts w:ascii="Arial" w:eastAsia="Arial" w:hAnsi="Arial" w:cs="Arial"/>
          <w:sz w:val="22"/>
          <w:szCs w:val="22"/>
        </w:rPr>
        <w:t xml:space="preserve"> </w:t>
      </w:r>
      <w:r w:rsidR="00131718" w:rsidRPr="00FD54F0">
        <w:rPr>
          <w:rFonts w:ascii="Arial" w:eastAsia="Arial" w:hAnsi="Arial" w:cs="Arial"/>
          <w:sz w:val="22"/>
          <w:szCs w:val="22"/>
        </w:rPr>
        <w:t>Ursina Caviezel (1. Platz), Alina Livia Senn (2. Platz) und Sara Bickel (3. Platz)</w:t>
      </w:r>
      <w:r w:rsidR="00246E60" w:rsidRPr="00FD54F0">
        <w:rPr>
          <w:rFonts w:ascii="Arial" w:eastAsia="Arial" w:hAnsi="Arial" w:cs="Arial"/>
          <w:sz w:val="22"/>
          <w:szCs w:val="22"/>
        </w:rPr>
        <w:t xml:space="preserve"> als beste </w:t>
      </w:r>
      <w:proofErr w:type="spellStart"/>
      <w:r w:rsidR="00246E60" w:rsidRPr="00FD54F0">
        <w:rPr>
          <w:rFonts w:ascii="Arial" w:eastAsia="Arial" w:hAnsi="Arial" w:cs="Arial"/>
          <w:sz w:val="22"/>
          <w:szCs w:val="22"/>
        </w:rPr>
        <w:t>FaBe</w:t>
      </w:r>
      <w:proofErr w:type="spellEnd"/>
      <w:r w:rsidR="00131718" w:rsidRPr="00FD54F0">
        <w:rPr>
          <w:rFonts w:ascii="Arial" w:eastAsia="Arial" w:hAnsi="Arial" w:cs="Arial"/>
          <w:sz w:val="22"/>
          <w:szCs w:val="22"/>
        </w:rPr>
        <w:t xml:space="preserve">, Fachrichtung Kinder, </w:t>
      </w:r>
      <w:r w:rsidR="00246E60" w:rsidRPr="00FD54F0">
        <w:rPr>
          <w:rFonts w:ascii="Arial" w:eastAsia="Arial" w:hAnsi="Arial" w:cs="Arial"/>
          <w:sz w:val="22"/>
          <w:szCs w:val="22"/>
        </w:rPr>
        <w:t xml:space="preserve">ausgezeichnet. Ein weiteres Highlight war das Finale des Schreinermeister-Cups am Freitag, bei dem </w:t>
      </w:r>
      <w:r w:rsidR="006F4336" w:rsidRPr="00FD54F0">
        <w:rPr>
          <w:rFonts w:ascii="Arial" w:eastAsia="Arial" w:hAnsi="Arial" w:cs="Arial"/>
          <w:sz w:val="22"/>
          <w:szCs w:val="22"/>
        </w:rPr>
        <w:t xml:space="preserve">Jeremy </w:t>
      </w:r>
      <w:proofErr w:type="spellStart"/>
      <w:r w:rsidR="006F4336" w:rsidRPr="00FD54F0">
        <w:rPr>
          <w:rFonts w:ascii="Arial" w:eastAsia="Arial" w:hAnsi="Arial" w:cs="Arial"/>
          <w:sz w:val="22"/>
          <w:szCs w:val="22"/>
        </w:rPr>
        <w:t>Barrot</w:t>
      </w:r>
      <w:proofErr w:type="spellEnd"/>
      <w:r w:rsidR="00246E60" w:rsidRPr="00FD54F0">
        <w:rPr>
          <w:rFonts w:ascii="Arial" w:eastAsia="Arial" w:hAnsi="Arial" w:cs="Arial"/>
          <w:sz w:val="22"/>
          <w:szCs w:val="22"/>
        </w:rPr>
        <w:t xml:space="preserve"> als Sieger gekürt wurde.</w:t>
      </w:r>
    </w:p>
    <w:p w14:paraId="254187F5" w14:textId="77777777" w:rsidR="00246E60" w:rsidRDefault="00246E60" w:rsidP="00056462">
      <w:pPr>
        <w:spacing w:line="290" w:lineRule="atLeast"/>
        <w:rPr>
          <w:rFonts w:ascii="Arial" w:eastAsia="Arial" w:hAnsi="Arial" w:cs="Arial"/>
          <w:b/>
          <w:sz w:val="22"/>
          <w:szCs w:val="22"/>
          <w:highlight w:val="yellow"/>
        </w:rPr>
      </w:pPr>
      <w:r w:rsidRPr="00246E60">
        <w:rPr>
          <w:rFonts w:ascii="Arial" w:hAnsi="Arial" w:cs="Arial"/>
          <w:b/>
          <w:sz w:val="22"/>
          <w:szCs w:val="22"/>
        </w:rPr>
        <w:lastRenderedPageBreak/>
        <w:t>Prominente Gäste setzen Akzente</w:t>
      </w:r>
      <w:r w:rsidRPr="00246E60">
        <w:rPr>
          <w:rFonts w:ascii="Arial" w:eastAsia="Arial" w:hAnsi="Arial" w:cs="Arial"/>
          <w:b/>
          <w:sz w:val="22"/>
          <w:szCs w:val="22"/>
          <w:highlight w:val="yellow"/>
        </w:rPr>
        <w:t xml:space="preserve"> </w:t>
      </w:r>
    </w:p>
    <w:p w14:paraId="52BD611D" w14:textId="64EBF8A0" w:rsidR="00056462" w:rsidRDefault="00F92B68" w:rsidP="00056462">
      <w:pPr>
        <w:spacing w:line="290" w:lineRule="atLeast"/>
        <w:rPr>
          <w:rFonts w:ascii="Arial" w:hAnsi="Arial" w:cs="Arial"/>
          <w:sz w:val="22"/>
          <w:szCs w:val="22"/>
        </w:rPr>
      </w:pPr>
      <w:r w:rsidRPr="00BF34FD">
        <w:rPr>
          <w:rFonts w:ascii="Arial" w:eastAsia="Arial" w:hAnsi="Arial" w:cs="Arial"/>
          <w:sz w:val="22"/>
          <w:szCs w:val="22"/>
        </w:rPr>
        <w:t xml:space="preserve">Die Eröffnungsfeier mit der Bildungsdirektorin Silvia Steiner und dem </w:t>
      </w:r>
      <w:r w:rsidR="00056462" w:rsidRPr="00BF34FD">
        <w:rPr>
          <w:rFonts w:ascii="Arial" w:eastAsia="Arial" w:hAnsi="Arial" w:cs="Arial"/>
          <w:sz w:val="22"/>
          <w:szCs w:val="22"/>
        </w:rPr>
        <w:t xml:space="preserve">Coop-CEO Philipp Wyss </w:t>
      </w:r>
      <w:r w:rsidRPr="00BF34FD">
        <w:rPr>
          <w:rFonts w:ascii="Arial" w:eastAsia="Arial" w:hAnsi="Arial" w:cs="Arial"/>
          <w:sz w:val="22"/>
          <w:szCs w:val="22"/>
        </w:rPr>
        <w:t xml:space="preserve">bildete den Auftakt zur Berufsmesse Zürich. Silvia Steiner </w:t>
      </w:r>
      <w:r w:rsidR="00056462" w:rsidRPr="00BF34FD">
        <w:rPr>
          <w:rFonts w:ascii="Arial" w:eastAsia="Arial" w:hAnsi="Arial" w:cs="Arial"/>
          <w:sz w:val="22"/>
          <w:szCs w:val="22"/>
        </w:rPr>
        <w:t>m</w:t>
      </w:r>
      <w:r w:rsidR="00056462" w:rsidRPr="00BF34FD">
        <w:rPr>
          <w:rFonts w:ascii="Arial" w:hAnsi="Arial" w:cs="Arial"/>
          <w:sz w:val="22"/>
          <w:szCs w:val="22"/>
        </w:rPr>
        <w:t>einte, es</w:t>
      </w:r>
      <w:r w:rsidR="00056462" w:rsidRPr="005D45AE">
        <w:rPr>
          <w:rFonts w:ascii="Arial" w:hAnsi="Arial" w:cs="Arial"/>
          <w:sz w:val="22"/>
          <w:szCs w:val="22"/>
        </w:rPr>
        <w:t xml:space="preserve"> gebe keinen besseren Ort als die Berufsmesse Zürich, um den Puls der Berufsausbildung zu spüren. Wer einen passenden Berufsweg finden wolle, müsse auch einen passenden Betrieb finden – und umgekehrt.</w:t>
      </w:r>
      <w:r w:rsidR="00AF59DF">
        <w:rPr>
          <w:rFonts w:ascii="Arial" w:hAnsi="Arial" w:cs="Arial"/>
          <w:sz w:val="22"/>
          <w:szCs w:val="22"/>
        </w:rPr>
        <w:t xml:space="preserve"> </w:t>
      </w:r>
      <w:r w:rsidR="0051188B" w:rsidRPr="00B56143">
        <w:rPr>
          <w:rFonts w:ascii="Arial" w:eastAsia="Arial" w:hAnsi="Arial" w:cs="Arial"/>
          <w:sz w:val="22"/>
          <w:szCs w:val="22"/>
        </w:rPr>
        <w:t>Philipp Wyss, der seit 2021 die Coop-Gruppe leitet,</w:t>
      </w:r>
      <w:r w:rsidR="00056462" w:rsidRPr="005D45AE">
        <w:rPr>
          <w:rFonts w:ascii="Arial" w:hAnsi="Arial" w:cs="Arial"/>
          <w:sz w:val="22"/>
          <w:szCs w:val="22"/>
        </w:rPr>
        <w:t xml:space="preserve"> gab als Gastreferent Einblick in </w:t>
      </w:r>
      <w:r w:rsidR="0051188B" w:rsidRPr="00B56143">
        <w:rPr>
          <w:rFonts w:ascii="Arial" w:eastAsia="Arial" w:hAnsi="Arial" w:cs="Arial"/>
          <w:sz w:val="22"/>
          <w:szCs w:val="22"/>
        </w:rPr>
        <w:t>die Ausbildungsstruktur des Unternehmens</w:t>
      </w:r>
      <w:r w:rsidR="0051188B">
        <w:rPr>
          <w:rFonts w:ascii="Arial" w:hAnsi="Arial" w:cs="Arial"/>
          <w:sz w:val="22"/>
          <w:szCs w:val="22"/>
        </w:rPr>
        <w:t>.</w:t>
      </w:r>
      <w:r w:rsidR="00056462" w:rsidRPr="005D45AE">
        <w:rPr>
          <w:rFonts w:ascii="Arial" w:hAnsi="Arial" w:cs="Arial"/>
          <w:sz w:val="22"/>
          <w:szCs w:val="22"/>
        </w:rPr>
        <w:t xml:space="preserve"> «Vom Lehrling zum CEO – mit dem dualen Ausbildungssystem ist alles möglich» – das Motto seines Referats passte zu seiner eigenen Biografie: Wyss selber startete seine Berufskarriere mit einer kaufmännischen Ausbildung und liess eine Metzgerlehre folgen. Für ihn ist eine Lehre «der Anfang des Lebens, der Anfang von etwas Grossem».</w:t>
      </w:r>
      <w:r w:rsidR="00056462">
        <w:rPr>
          <w:rFonts w:ascii="Arial" w:hAnsi="Arial" w:cs="Arial"/>
          <w:sz w:val="22"/>
          <w:szCs w:val="22"/>
        </w:rPr>
        <w:t xml:space="preserve"> </w:t>
      </w:r>
    </w:p>
    <w:p w14:paraId="39A36487" w14:textId="77777777" w:rsidR="00056462" w:rsidRDefault="00056462" w:rsidP="00F92B68">
      <w:pPr>
        <w:widowControl w:val="0"/>
        <w:spacing w:line="290" w:lineRule="atLeast"/>
        <w:ind w:right="19"/>
        <w:rPr>
          <w:rFonts w:ascii="Arial" w:eastAsia="Arial" w:hAnsi="Arial" w:cs="Arial"/>
          <w:sz w:val="22"/>
          <w:szCs w:val="22"/>
          <w:highlight w:val="yellow"/>
        </w:rPr>
      </w:pPr>
    </w:p>
    <w:p w14:paraId="01015192" w14:textId="77777777" w:rsidR="00AF59DF" w:rsidRPr="00AF59DF" w:rsidRDefault="00AF59DF" w:rsidP="00AF59DF">
      <w:pPr>
        <w:widowControl w:val="0"/>
        <w:spacing w:line="290" w:lineRule="atLeast"/>
        <w:ind w:right="19"/>
        <w:rPr>
          <w:rFonts w:ascii="Arial" w:eastAsia="Arial" w:hAnsi="Arial" w:cs="Arial"/>
          <w:b/>
          <w:bCs/>
          <w:sz w:val="22"/>
          <w:szCs w:val="22"/>
        </w:rPr>
      </w:pPr>
      <w:r w:rsidRPr="00AF59DF">
        <w:rPr>
          <w:rFonts w:ascii="Arial" w:eastAsia="Arial" w:hAnsi="Arial" w:cs="Arial"/>
          <w:b/>
          <w:bCs/>
          <w:sz w:val="22"/>
          <w:szCs w:val="22"/>
        </w:rPr>
        <w:t>Stärkung der Berufsbildung</w:t>
      </w:r>
    </w:p>
    <w:p w14:paraId="2EEA79E5" w14:textId="499800F9" w:rsidR="0051188B" w:rsidRDefault="00AF59DF" w:rsidP="00AF59DF">
      <w:pPr>
        <w:widowControl w:val="0"/>
        <w:spacing w:line="290" w:lineRule="atLeast"/>
        <w:ind w:right="19"/>
        <w:rPr>
          <w:rFonts w:ascii="Arial" w:eastAsia="Arial" w:hAnsi="Arial" w:cs="Arial"/>
          <w:sz w:val="22"/>
          <w:szCs w:val="22"/>
        </w:rPr>
      </w:pPr>
      <w:r w:rsidRPr="00AF59DF">
        <w:rPr>
          <w:rFonts w:ascii="Arial" w:eastAsia="Arial" w:hAnsi="Arial" w:cs="Arial"/>
          <w:sz w:val="22"/>
          <w:szCs w:val="22"/>
        </w:rPr>
        <w:t>Die hohe Besucherzahl und die positive Resonanz auf die Veranstaltung bestätigen die zentrale Rolle der Berufsmesse Zürich als Plattform für die berufliche Orientierung und Ausbildung. Der KMU- und Gewerbeverband Kanton Zürich und die Messe Zürich sind stolz auf den Erfolg der Messe und die Möglichkeit, Unternehmen und Talente zusammenzubringen.</w:t>
      </w:r>
    </w:p>
    <w:p w14:paraId="6E378F24" w14:textId="77777777" w:rsidR="00AF59DF" w:rsidRDefault="00AF59DF" w:rsidP="00AF59DF">
      <w:pPr>
        <w:widowControl w:val="0"/>
        <w:spacing w:line="290" w:lineRule="atLeast"/>
        <w:ind w:right="19"/>
        <w:rPr>
          <w:rFonts w:ascii="Arial" w:eastAsia="Arial" w:hAnsi="Arial" w:cs="Arial"/>
          <w:sz w:val="22"/>
          <w:szCs w:val="22"/>
          <w:highlight w:val="yellow"/>
        </w:rPr>
      </w:pPr>
    </w:p>
    <w:p w14:paraId="55AB30E0" w14:textId="77777777" w:rsidR="00F92B68" w:rsidRPr="00E81D0D" w:rsidRDefault="00F92B68" w:rsidP="00F92B68">
      <w:pPr>
        <w:spacing w:line="290" w:lineRule="atLeast"/>
        <w:rPr>
          <w:rFonts w:ascii="Arial" w:eastAsia="Arial" w:hAnsi="Arial" w:cs="Arial"/>
          <w:b/>
          <w:sz w:val="22"/>
          <w:szCs w:val="22"/>
          <w:highlight w:val="white"/>
        </w:rPr>
      </w:pPr>
      <w:r w:rsidRPr="00E81D0D">
        <w:rPr>
          <w:rFonts w:ascii="Arial" w:eastAsia="Arial" w:hAnsi="Arial" w:cs="Arial"/>
          <w:b/>
          <w:sz w:val="22"/>
          <w:szCs w:val="22"/>
          <w:highlight w:val="white"/>
        </w:rPr>
        <w:t>Starke Partner</w:t>
      </w:r>
    </w:p>
    <w:p w14:paraId="237EF06C" w14:textId="77777777" w:rsidR="00F92B68" w:rsidRPr="00E81D0D" w:rsidRDefault="00F92B68" w:rsidP="00F92B68">
      <w:pPr>
        <w:spacing w:line="290" w:lineRule="atLeast"/>
        <w:rPr>
          <w:rFonts w:ascii="Arial" w:eastAsia="Arial" w:hAnsi="Arial" w:cs="Arial"/>
          <w:sz w:val="22"/>
          <w:szCs w:val="22"/>
          <w:highlight w:val="white"/>
        </w:rPr>
      </w:pPr>
      <w:r w:rsidRPr="00E81D0D">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57DA1A0D" w14:textId="77777777" w:rsidR="00F92B68" w:rsidRPr="00E81D0D" w:rsidRDefault="00F92B68" w:rsidP="00F92B68">
      <w:pPr>
        <w:widowControl w:val="0"/>
        <w:spacing w:line="290" w:lineRule="atLeast"/>
        <w:ind w:right="19"/>
        <w:rPr>
          <w:rFonts w:ascii="Arial" w:eastAsia="Arial" w:hAnsi="Arial" w:cs="Arial"/>
          <w:sz w:val="22"/>
          <w:szCs w:val="22"/>
          <w:highlight w:val="white"/>
        </w:rPr>
      </w:pPr>
    </w:p>
    <w:p w14:paraId="6526551D" w14:textId="77777777" w:rsidR="00F92B68" w:rsidRPr="00E81D0D" w:rsidRDefault="00F92B68" w:rsidP="00F92B68">
      <w:pPr>
        <w:widowControl w:val="0"/>
        <w:spacing w:line="290" w:lineRule="atLeast"/>
        <w:ind w:right="19"/>
        <w:rPr>
          <w:rFonts w:ascii="Arial" w:eastAsia="Arial" w:hAnsi="Arial" w:cs="Arial"/>
          <w:sz w:val="22"/>
          <w:szCs w:val="22"/>
          <w:highlight w:val="white"/>
        </w:rPr>
      </w:pPr>
    </w:p>
    <w:p w14:paraId="0A9C2510" w14:textId="55A62F08" w:rsidR="00F92B68" w:rsidRPr="00E81D0D" w:rsidRDefault="00F92B68" w:rsidP="00F92B68">
      <w:pPr>
        <w:tabs>
          <w:tab w:val="left" w:pos="1843"/>
        </w:tabs>
        <w:spacing w:line="290" w:lineRule="atLeast"/>
        <w:jc w:val="both"/>
        <w:rPr>
          <w:rFonts w:ascii="Arial" w:eastAsia="Arial" w:hAnsi="Arial" w:cs="Arial"/>
          <w:sz w:val="22"/>
          <w:szCs w:val="22"/>
        </w:rPr>
      </w:pPr>
      <w:r w:rsidRPr="00E81D0D">
        <w:rPr>
          <w:rFonts w:ascii="Arial" w:eastAsia="Arial" w:hAnsi="Arial" w:cs="Arial"/>
          <w:sz w:val="22"/>
          <w:szCs w:val="22"/>
        </w:rPr>
        <w:t xml:space="preserve">Die nächste Berufsmesse Zürich findet vom </w:t>
      </w:r>
      <w:r w:rsidR="00460B32" w:rsidRPr="00460B32">
        <w:rPr>
          <w:rFonts w:ascii="Arial" w:eastAsia="Arial" w:hAnsi="Arial" w:cs="Arial"/>
          <w:sz w:val="22"/>
          <w:szCs w:val="22"/>
        </w:rPr>
        <w:t>18. bis 22. November 2025</w:t>
      </w:r>
      <w:r w:rsidRPr="00E81D0D">
        <w:rPr>
          <w:rFonts w:ascii="Arial" w:eastAsia="Arial" w:hAnsi="Arial" w:cs="Arial"/>
          <w:sz w:val="22"/>
          <w:szCs w:val="22"/>
        </w:rPr>
        <w:t xml:space="preserve"> in der Messe Zürich statt.</w:t>
      </w:r>
    </w:p>
    <w:p w14:paraId="23467D07" w14:textId="77777777" w:rsidR="00F92B68" w:rsidRPr="00E81D0D" w:rsidRDefault="00F92B68" w:rsidP="00F92B68">
      <w:pPr>
        <w:tabs>
          <w:tab w:val="left" w:pos="1843"/>
        </w:tabs>
        <w:spacing w:line="290" w:lineRule="atLeast"/>
        <w:jc w:val="both"/>
        <w:rPr>
          <w:rFonts w:ascii="Arial" w:eastAsia="Arial" w:hAnsi="Arial" w:cs="Arial"/>
          <w:sz w:val="22"/>
          <w:szCs w:val="22"/>
        </w:rPr>
      </w:pPr>
    </w:p>
    <w:p w14:paraId="62374172" w14:textId="77777777" w:rsidR="00F92B68" w:rsidRPr="00E81D0D" w:rsidRDefault="00F92B68" w:rsidP="00F92B68">
      <w:pPr>
        <w:tabs>
          <w:tab w:val="left" w:pos="1843"/>
        </w:tabs>
        <w:spacing w:line="290" w:lineRule="atLeast"/>
        <w:jc w:val="both"/>
        <w:rPr>
          <w:rFonts w:ascii="Arial" w:eastAsia="Arial" w:hAnsi="Arial" w:cs="Arial"/>
          <w:sz w:val="22"/>
          <w:szCs w:val="22"/>
        </w:rPr>
      </w:pPr>
    </w:p>
    <w:p w14:paraId="7CD68C53" w14:textId="77777777" w:rsidR="00F92B68" w:rsidRDefault="00F92B68" w:rsidP="00F92B68">
      <w:pPr>
        <w:spacing w:line="290" w:lineRule="atLeast"/>
        <w:rPr>
          <w:rFonts w:ascii="Arial" w:eastAsia="Arial" w:hAnsi="Arial" w:cs="Arial"/>
          <w:sz w:val="22"/>
          <w:szCs w:val="22"/>
        </w:rPr>
      </w:pPr>
      <w:r w:rsidRPr="00E81D0D">
        <w:rPr>
          <w:rFonts w:ascii="Arial" w:eastAsia="Arial" w:hAnsi="Arial" w:cs="Arial"/>
          <w:sz w:val="22"/>
          <w:szCs w:val="22"/>
        </w:rPr>
        <w:t xml:space="preserve">Medienmitteilungen und Bildmaterial sind abrufbar unter </w:t>
      </w:r>
      <w:hyperlink r:id="rId9" w:history="1">
        <w:r w:rsidRPr="00E81D0D">
          <w:rPr>
            <w:rStyle w:val="Hyperlink"/>
            <w:rFonts w:ascii="Arial" w:eastAsia="Arial" w:hAnsi="Arial" w:cs="Arial"/>
            <w:sz w:val="22"/>
            <w:szCs w:val="22"/>
          </w:rPr>
          <w:t>www.berufsmessezuerich.ch/medien</w:t>
        </w:r>
      </w:hyperlink>
      <w:r w:rsidRPr="00E81D0D">
        <w:rPr>
          <w:rFonts w:ascii="Arial" w:eastAsia="Arial" w:hAnsi="Arial" w:cs="Arial"/>
          <w:sz w:val="22"/>
          <w:szCs w:val="22"/>
        </w:rPr>
        <w:t xml:space="preserve">. </w:t>
      </w:r>
    </w:p>
    <w:p w14:paraId="7C8EF7B1" w14:textId="77777777" w:rsidR="00460B32" w:rsidRDefault="00460B32" w:rsidP="00F92B68">
      <w:pPr>
        <w:spacing w:line="290" w:lineRule="atLeast"/>
        <w:rPr>
          <w:rFonts w:ascii="Arial" w:eastAsia="Arial" w:hAnsi="Arial" w:cs="Arial"/>
          <w:sz w:val="22"/>
          <w:szCs w:val="22"/>
        </w:rPr>
      </w:pPr>
    </w:p>
    <w:p w14:paraId="2B4471A4" w14:textId="77777777" w:rsidR="00FD54F0" w:rsidRDefault="00FD54F0" w:rsidP="00F92B68">
      <w:pPr>
        <w:spacing w:line="290" w:lineRule="atLeast"/>
        <w:rPr>
          <w:rFonts w:ascii="Arial" w:eastAsia="Arial" w:hAnsi="Arial" w:cs="Arial"/>
          <w:sz w:val="22"/>
          <w:szCs w:val="22"/>
        </w:rPr>
      </w:pPr>
    </w:p>
    <w:p w14:paraId="50BD5E34" w14:textId="77777777" w:rsidR="00FD54F0" w:rsidRPr="00E81D0D" w:rsidRDefault="00FD54F0" w:rsidP="00F92B68">
      <w:pPr>
        <w:spacing w:line="290" w:lineRule="atLeast"/>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bookmarkStart w:id="0" w:name="_3znysh7" w:colFirst="0" w:colLast="0"/>
      <w:bookmarkEnd w:id="0"/>
      <w:r>
        <w:rPr>
          <w:rFonts w:ascii="Arial" w:eastAsia="Arial" w:hAnsi="Arial" w:cs="Arial"/>
          <w:b/>
          <w:sz w:val="18"/>
          <w:szCs w:val="18"/>
          <w:highlight w:val="white"/>
        </w:rPr>
        <w:t>Ansprechpartnerin für die Medien</w:t>
      </w:r>
    </w:p>
    <w:p w14:paraId="258005BA" w14:textId="5F88005E"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w:t>
      </w:r>
      <w:r w:rsidR="005454DD">
        <w:rPr>
          <w:rFonts w:ascii="Arial" w:eastAsia="Arial" w:hAnsi="Arial" w:cs="Arial"/>
          <w:sz w:val="18"/>
          <w:szCs w:val="18"/>
          <w:highlight w:val="white"/>
        </w:rPr>
        <w:t>Marketing &amp; Communications Manager</w:t>
      </w:r>
      <w:r>
        <w:rPr>
          <w:rFonts w:ascii="Arial" w:eastAsia="Arial" w:hAnsi="Arial" w:cs="Arial"/>
          <w:sz w:val="18"/>
          <w:szCs w:val="18"/>
          <w:highlight w:val="white"/>
        </w:rPr>
        <w:t xml:space="preserve"> </w:t>
      </w:r>
    </w:p>
    <w:p w14:paraId="3B687D73"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2A16631" w14:textId="68A15054"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0" w:history="1">
        <w:r w:rsidR="00A52BBB" w:rsidRPr="008004E3">
          <w:rPr>
            <w:rStyle w:val="Hyperlink"/>
            <w:rFonts w:ascii="Arial" w:eastAsia="Arial" w:hAnsi="Arial" w:cs="Arial"/>
            <w:sz w:val="18"/>
            <w:szCs w:val="18"/>
            <w:highlight w:val="white"/>
          </w:rPr>
          <w:t>patrizia.ciriello@berufsmessezuerich.ch</w:t>
        </w:r>
      </w:hyperlink>
      <w:r w:rsidR="00A52BBB">
        <w:rPr>
          <w:rFonts w:ascii="Arial" w:eastAsia="Arial" w:hAnsi="Arial" w:cs="Arial"/>
          <w:sz w:val="18"/>
          <w:szCs w:val="18"/>
          <w:highlight w:val="white"/>
        </w:rPr>
        <w:t xml:space="preserve"> </w:t>
      </w:r>
    </w:p>
    <w:sectPr w:rsidR="0079761C" w:rsidSect="00012142">
      <w:headerReference w:type="even" r:id="rId11"/>
      <w:headerReference w:type="default" r:id="rId12"/>
      <w:footerReference w:type="even" r:id="rId13"/>
      <w:footerReference w:type="default" r:id="rId14"/>
      <w:headerReference w:type="first" r:id="rId15"/>
      <w:footerReference w:type="first" r:id="rId16"/>
      <w:pgSz w:w="11906" w:h="16838"/>
      <w:pgMar w:top="1985" w:right="2267" w:bottom="2268"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CH TheSans">
    <w:altName w:val="Malgun Gothic"/>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0E27C60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2D08F6">
      <w:rPr>
        <w:rFonts w:ascii="Arial" w:eastAsia="Arial" w:hAnsi="Arial" w:cs="Arial"/>
        <w:color w:val="000000"/>
        <w:sz w:val="15"/>
        <w:szCs w:val="15"/>
      </w:rPr>
      <w:t>19</w:t>
    </w:r>
    <w:r>
      <w:rPr>
        <w:rFonts w:ascii="Arial" w:eastAsia="Arial" w:hAnsi="Arial" w:cs="Arial"/>
        <w:color w:val="000000"/>
        <w:sz w:val="15"/>
        <w:szCs w:val="15"/>
      </w:rPr>
      <w:t xml:space="preserve">. bis </w:t>
    </w:r>
    <w:r>
      <w:rPr>
        <w:rFonts w:ascii="Arial" w:eastAsia="Arial" w:hAnsi="Arial" w:cs="Arial"/>
        <w:sz w:val="15"/>
        <w:szCs w:val="15"/>
      </w:rPr>
      <w:t>2</w:t>
    </w:r>
    <w:r w:rsidR="002D08F6">
      <w:rPr>
        <w:rFonts w:ascii="Arial" w:eastAsia="Arial" w:hAnsi="Arial" w:cs="Arial"/>
        <w:sz w:val="15"/>
        <w:szCs w:val="15"/>
      </w:rPr>
      <w:t>3</w:t>
    </w:r>
    <w:r>
      <w:rPr>
        <w:rFonts w:ascii="Arial" w:eastAsia="Arial" w:hAnsi="Arial" w:cs="Arial"/>
        <w:color w:val="000000"/>
        <w:sz w:val="15"/>
        <w:szCs w:val="15"/>
      </w:rPr>
      <w:t>. November 20</w:t>
    </w:r>
    <w:r>
      <w:rPr>
        <w:rFonts w:ascii="Arial" w:eastAsia="Arial" w:hAnsi="Arial" w:cs="Arial"/>
        <w:sz w:val="15"/>
        <w:szCs w:val="15"/>
      </w:rPr>
      <w:t>2</w:t>
    </w:r>
    <w:r w:rsidR="002D08F6">
      <w:rPr>
        <w:rFonts w:ascii="Arial" w:eastAsia="Arial" w:hAnsi="Arial" w:cs="Arial"/>
        <w:sz w:val="15"/>
        <w:szCs w:val="15"/>
      </w:rPr>
      <w:t>4</w:t>
    </w:r>
    <w:r>
      <w:rPr>
        <w:rFonts w:ascii="Arial" w:eastAsia="Arial" w:hAnsi="Arial" w:cs="Arial"/>
        <w:color w:val="000000"/>
        <w:sz w:val="15"/>
        <w:szCs w:val="15"/>
      </w:rPr>
      <w:t xml:space="preserve"> | Messe Zürich</w:t>
    </w:r>
  </w:p>
  <w:p w14:paraId="6F40F224"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811D3" w14:textId="38795A29" w:rsidR="0079761C" w:rsidRDefault="00262C3F">
    <w:pPr>
      <w:spacing w:line="290" w:lineRule="auto"/>
      <w:rPr>
        <w:rFonts w:ascii="Arial" w:eastAsia="Arial" w:hAnsi="Arial" w:cs="Arial"/>
        <w:sz w:val="15"/>
        <w:szCs w:val="15"/>
      </w:rPr>
    </w:pPr>
    <w:r>
      <w:rPr>
        <w:rFonts w:ascii="Arial" w:eastAsia="Arial" w:hAnsi="Arial" w:cs="Arial"/>
        <w:sz w:val="15"/>
        <w:szCs w:val="15"/>
      </w:rPr>
      <w:t>Berufsmesse Zürich:</w:t>
    </w:r>
    <w:r w:rsidR="000E7D9E">
      <w:rPr>
        <w:rFonts w:ascii="Arial" w:eastAsia="Arial" w:hAnsi="Arial" w:cs="Arial"/>
        <w:sz w:val="15"/>
        <w:szCs w:val="15"/>
      </w:rPr>
      <w:t xml:space="preserve"> </w:t>
    </w:r>
    <w:r w:rsidR="00DD42BF" w:rsidRPr="00DD42BF">
      <w:rPr>
        <w:rFonts w:ascii="Arial" w:eastAsia="Arial" w:hAnsi="Arial" w:cs="Arial"/>
        <w:sz w:val="15"/>
        <w:szCs w:val="15"/>
      </w:rPr>
      <w:t xml:space="preserve">Berufsmesse Zürich: </w:t>
    </w:r>
    <w:r w:rsidR="00F15D6F" w:rsidRPr="00F15D6F">
      <w:rPr>
        <w:rFonts w:ascii="Arial" w:eastAsia="Arial" w:hAnsi="Arial" w:cs="Arial"/>
        <w:sz w:val="15"/>
        <w:szCs w:val="15"/>
      </w:rPr>
      <w:t>Ein Treffpunkt für Innovation und Talente</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12142"/>
    <w:rsid w:val="00056462"/>
    <w:rsid w:val="000B1252"/>
    <w:rsid w:val="000E7D9E"/>
    <w:rsid w:val="000F4816"/>
    <w:rsid w:val="000F4862"/>
    <w:rsid w:val="0010722C"/>
    <w:rsid w:val="001114A3"/>
    <w:rsid w:val="001225C2"/>
    <w:rsid w:val="001239C2"/>
    <w:rsid w:val="00131718"/>
    <w:rsid w:val="00165175"/>
    <w:rsid w:val="002072D2"/>
    <w:rsid w:val="00246E60"/>
    <w:rsid w:val="00262C3F"/>
    <w:rsid w:val="002D08F6"/>
    <w:rsid w:val="002E4410"/>
    <w:rsid w:val="002E7FBC"/>
    <w:rsid w:val="002F7B53"/>
    <w:rsid w:val="003254C6"/>
    <w:rsid w:val="00354F15"/>
    <w:rsid w:val="003A4B10"/>
    <w:rsid w:val="003D4673"/>
    <w:rsid w:val="003E0180"/>
    <w:rsid w:val="003F27BA"/>
    <w:rsid w:val="00460B32"/>
    <w:rsid w:val="004C0F43"/>
    <w:rsid w:val="004C492E"/>
    <w:rsid w:val="004E550D"/>
    <w:rsid w:val="0051188B"/>
    <w:rsid w:val="0054401A"/>
    <w:rsid w:val="005454DD"/>
    <w:rsid w:val="00577594"/>
    <w:rsid w:val="005823D9"/>
    <w:rsid w:val="005A2FDF"/>
    <w:rsid w:val="005E0EE5"/>
    <w:rsid w:val="00664D93"/>
    <w:rsid w:val="006A493A"/>
    <w:rsid w:val="006B6E19"/>
    <w:rsid w:val="006C0D0F"/>
    <w:rsid w:val="006F4336"/>
    <w:rsid w:val="00721798"/>
    <w:rsid w:val="007268AE"/>
    <w:rsid w:val="0079761C"/>
    <w:rsid w:val="007D70DE"/>
    <w:rsid w:val="00803EF6"/>
    <w:rsid w:val="00855F94"/>
    <w:rsid w:val="008575DE"/>
    <w:rsid w:val="00871A50"/>
    <w:rsid w:val="0088734D"/>
    <w:rsid w:val="00976FD5"/>
    <w:rsid w:val="00A50FEF"/>
    <w:rsid w:val="00A52BBB"/>
    <w:rsid w:val="00A57F52"/>
    <w:rsid w:val="00A74524"/>
    <w:rsid w:val="00AE41A0"/>
    <w:rsid w:val="00AF59DF"/>
    <w:rsid w:val="00B018C6"/>
    <w:rsid w:val="00B37C0E"/>
    <w:rsid w:val="00B56143"/>
    <w:rsid w:val="00B907FE"/>
    <w:rsid w:val="00BF34FD"/>
    <w:rsid w:val="00C531E1"/>
    <w:rsid w:val="00C5452F"/>
    <w:rsid w:val="00C73E6A"/>
    <w:rsid w:val="00DB1D54"/>
    <w:rsid w:val="00DD42BF"/>
    <w:rsid w:val="00E92E04"/>
    <w:rsid w:val="00EA19FC"/>
    <w:rsid w:val="00EE764D"/>
    <w:rsid w:val="00F079F2"/>
    <w:rsid w:val="00F1422D"/>
    <w:rsid w:val="00F15D6F"/>
    <w:rsid w:val="00F25C2D"/>
    <w:rsid w:val="00F928F6"/>
    <w:rsid w:val="00F92B68"/>
    <w:rsid w:val="00FC191D"/>
    <w:rsid w:val="00FD54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A52BBB"/>
    <w:rPr>
      <w:color w:val="0000FF" w:themeColor="hyperlink"/>
      <w:u w:val="single"/>
    </w:rPr>
  </w:style>
  <w:style w:type="character" w:styleId="NichtaufgelsteErwhnung">
    <w:name w:val="Unresolved Mention"/>
    <w:basedOn w:val="Absatz-Standardschriftart"/>
    <w:uiPriority w:val="99"/>
    <w:semiHidden/>
    <w:unhideWhenUsed/>
    <w:rsid w:val="00A52BBB"/>
    <w:rPr>
      <w:color w:val="605E5C"/>
      <w:shd w:val="clear" w:color="auto" w:fill="E1DFDD"/>
    </w:rPr>
  </w:style>
  <w:style w:type="paragraph" w:styleId="Kopfzeile">
    <w:name w:val="header"/>
    <w:basedOn w:val="Standard"/>
    <w:link w:val="KopfzeileZchn"/>
    <w:rsid w:val="00F92B68"/>
    <w:pPr>
      <w:tabs>
        <w:tab w:val="center" w:pos="4536"/>
        <w:tab w:val="right" w:pos="9072"/>
      </w:tabs>
    </w:pPr>
  </w:style>
  <w:style w:type="character" w:customStyle="1" w:styleId="KopfzeileZchn">
    <w:name w:val="Kopfzeile Zchn"/>
    <w:basedOn w:val="Absatz-Standardschriftart"/>
    <w:link w:val="Kopfzeile"/>
    <w:rsid w:val="00F92B68"/>
  </w:style>
  <w:style w:type="paragraph" w:styleId="Textkrper3">
    <w:name w:val="Body Text 3"/>
    <w:basedOn w:val="Standard"/>
    <w:link w:val="Textkrper3Zchn"/>
    <w:uiPriority w:val="99"/>
    <w:semiHidden/>
    <w:unhideWhenUsed/>
    <w:rsid w:val="00F92B68"/>
    <w:pPr>
      <w:spacing w:after="120"/>
    </w:pPr>
    <w:rPr>
      <w:sz w:val="16"/>
      <w:szCs w:val="16"/>
    </w:rPr>
  </w:style>
  <w:style w:type="character" w:customStyle="1" w:styleId="Textkrper3Zchn">
    <w:name w:val="Textkörper 3 Zchn"/>
    <w:basedOn w:val="Absatz-Standardschriftart"/>
    <w:link w:val="Textkrper3"/>
    <w:uiPriority w:val="99"/>
    <w:semiHidden/>
    <w:rsid w:val="00F92B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patrizia.ciriello@berufsmessezuerich.ch" TargetMode="External"/><Relationship Id="rId4" Type="http://schemas.openxmlformats.org/officeDocument/2006/relationships/footnotes" Target="footnotes.xml"/><Relationship Id="rId9" Type="http://schemas.openxmlformats.org/officeDocument/2006/relationships/hyperlink" Target="http://www.berufsmessezuerich.ch/medi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61</cp:revision>
  <dcterms:created xsi:type="dcterms:W3CDTF">2022-10-12T14:37:00Z</dcterms:created>
  <dcterms:modified xsi:type="dcterms:W3CDTF">2024-11-23T15:43:00Z</dcterms:modified>
</cp:coreProperties>
</file>