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84BFC" w14:textId="77777777" w:rsidR="00366F99" w:rsidRDefault="00366F99" w:rsidP="00177BDC">
      <w:pPr>
        <w:pBdr>
          <w:top w:val="nil"/>
          <w:left w:val="nil"/>
          <w:bottom w:val="nil"/>
          <w:right w:val="nil"/>
          <w:between w:val="nil"/>
        </w:pBdr>
        <w:tabs>
          <w:tab w:val="center" w:pos="4536"/>
          <w:tab w:val="right" w:pos="9072"/>
        </w:tabs>
        <w:spacing w:line="290" w:lineRule="exact"/>
        <w:rPr>
          <w:rFonts w:ascii="Arial" w:eastAsia="Arial" w:hAnsi="Arial" w:cs="Arial"/>
          <w:color w:val="000000"/>
          <w:sz w:val="22"/>
          <w:szCs w:val="22"/>
        </w:rPr>
      </w:pPr>
    </w:p>
    <w:p w14:paraId="2D97E9CD" w14:textId="77777777" w:rsidR="00366F99" w:rsidRDefault="00366F99" w:rsidP="00177BDC">
      <w:pPr>
        <w:pBdr>
          <w:top w:val="nil"/>
          <w:left w:val="nil"/>
          <w:bottom w:val="nil"/>
          <w:right w:val="nil"/>
          <w:between w:val="nil"/>
        </w:pBdr>
        <w:tabs>
          <w:tab w:val="center" w:pos="4536"/>
          <w:tab w:val="right" w:pos="9072"/>
        </w:tabs>
        <w:spacing w:line="290" w:lineRule="exact"/>
        <w:rPr>
          <w:rFonts w:ascii="Arial" w:eastAsia="Arial" w:hAnsi="Arial" w:cs="Arial"/>
          <w:color w:val="000000"/>
          <w:sz w:val="22"/>
          <w:szCs w:val="22"/>
        </w:rPr>
      </w:pPr>
    </w:p>
    <w:p w14:paraId="001020A1" w14:textId="77777777" w:rsidR="00B438CC" w:rsidRDefault="00B438CC" w:rsidP="00177BDC">
      <w:pPr>
        <w:pBdr>
          <w:top w:val="nil"/>
          <w:left w:val="nil"/>
          <w:bottom w:val="nil"/>
          <w:right w:val="nil"/>
          <w:between w:val="nil"/>
        </w:pBdr>
        <w:tabs>
          <w:tab w:val="center" w:pos="4536"/>
          <w:tab w:val="right" w:pos="9072"/>
        </w:tabs>
        <w:spacing w:line="290" w:lineRule="exact"/>
        <w:rPr>
          <w:rFonts w:ascii="Arial" w:eastAsia="Arial" w:hAnsi="Arial" w:cs="Arial"/>
          <w:color w:val="000000"/>
          <w:sz w:val="22"/>
          <w:szCs w:val="22"/>
        </w:rPr>
      </w:pPr>
    </w:p>
    <w:p w14:paraId="37F11C7D" w14:textId="0BD78613" w:rsidR="00366F99" w:rsidRDefault="005F6831" w:rsidP="00177BDC">
      <w:pPr>
        <w:keepNext/>
        <w:pBdr>
          <w:top w:val="nil"/>
          <w:left w:val="nil"/>
          <w:bottom w:val="nil"/>
          <w:right w:val="nil"/>
          <w:between w:val="nil"/>
        </w:pBdr>
        <w:spacing w:line="290" w:lineRule="exact"/>
        <w:rPr>
          <w:rFonts w:ascii="Arial" w:eastAsia="Arial" w:hAnsi="Arial" w:cs="Arial"/>
          <w:color w:val="000000"/>
          <w:sz w:val="22"/>
          <w:szCs w:val="22"/>
        </w:rPr>
      </w:pPr>
      <w:r>
        <w:rPr>
          <w:rFonts w:ascii="Arial" w:eastAsia="Arial" w:hAnsi="Arial" w:cs="Arial"/>
          <w:sz w:val="22"/>
          <w:szCs w:val="22"/>
        </w:rPr>
        <w:t xml:space="preserve">24. </w:t>
      </w:r>
      <w:r w:rsidR="00177BDC">
        <w:rPr>
          <w:rFonts w:ascii="Arial" w:eastAsia="Arial" w:hAnsi="Arial" w:cs="Arial"/>
          <w:sz w:val="22"/>
          <w:szCs w:val="22"/>
        </w:rPr>
        <w:t>Oktober 2023</w:t>
      </w:r>
      <w:r w:rsidR="00177BDC">
        <w:rPr>
          <w:rFonts w:ascii="Arial" w:eastAsia="Arial" w:hAnsi="Arial" w:cs="Arial"/>
          <w:color w:val="000000"/>
          <w:sz w:val="22"/>
          <w:szCs w:val="22"/>
        </w:rPr>
        <w:t xml:space="preserve"> | Medienmitteilung</w:t>
      </w:r>
    </w:p>
    <w:p w14:paraId="37DEB809" w14:textId="77777777" w:rsidR="00366F99" w:rsidRDefault="00366F99" w:rsidP="00177BDC">
      <w:pPr>
        <w:pBdr>
          <w:top w:val="nil"/>
          <w:left w:val="nil"/>
          <w:bottom w:val="nil"/>
          <w:right w:val="nil"/>
          <w:between w:val="nil"/>
        </w:pBdr>
        <w:tabs>
          <w:tab w:val="center" w:pos="4536"/>
          <w:tab w:val="right" w:pos="9072"/>
        </w:tabs>
        <w:spacing w:line="290" w:lineRule="exact"/>
        <w:rPr>
          <w:rFonts w:ascii="Arial" w:eastAsia="Arial" w:hAnsi="Arial" w:cs="Arial"/>
          <w:sz w:val="22"/>
          <w:szCs w:val="22"/>
        </w:rPr>
      </w:pPr>
    </w:p>
    <w:p w14:paraId="7646F5D3" w14:textId="77777777" w:rsidR="00366F99" w:rsidRDefault="00366F99" w:rsidP="00177BDC">
      <w:pPr>
        <w:pBdr>
          <w:top w:val="nil"/>
          <w:left w:val="nil"/>
          <w:bottom w:val="nil"/>
          <w:right w:val="nil"/>
          <w:between w:val="nil"/>
        </w:pBdr>
        <w:tabs>
          <w:tab w:val="center" w:pos="4536"/>
          <w:tab w:val="right" w:pos="9072"/>
        </w:tabs>
        <w:spacing w:line="290" w:lineRule="exact"/>
        <w:rPr>
          <w:rFonts w:ascii="Arial" w:eastAsia="Arial" w:hAnsi="Arial" w:cs="Arial"/>
          <w:sz w:val="22"/>
          <w:szCs w:val="22"/>
        </w:rPr>
      </w:pPr>
    </w:p>
    <w:p w14:paraId="1B51A793" w14:textId="5E53BD97" w:rsidR="00366F99" w:rsidRDefault="00177BDC" w:rsidP="00177BDC">
      <w:pPr>
        <w:spacing w:line="290" w:lineRule="exact"/>
        <w:rPr>
          <w:rFonts w:ascii="Arial" w:eastAsia="Arial" w:hAnsi="Arial" w:cs="Arial"/>
          <w:b/>
          <w:sz w:val="22"/>
          <w:szCs w:val="22"/>
        </w:rPr>
      </w:pPr>
      <w:r>
        <w:rPr>
          <w:rFonts w:ascii="Arial" w:eastAsia="Arial" w:hAnsi="Arial" w:cs="Arial"/>
          <w:b/>
          <w:sz w:val="28"/>
          <w:szCs w:val="28"/>
        </w:rPr>
        <w:t xml:space="preserve">Berufsmesse Zürich: </w:t>
      </w:r>
      <w:r w:rsidR="005539C3">
        <w:rPr>
          <w:rFonts w:ascii="Arial" w:eastAsia="Arial" w:hAnsi="Arial" w:cs="Arial"/>
          <w:b/>
          <w:sz w:val="28"/>
          <w:szCs w:val="28"/>
        </w:rPr>
        <w:t>Zukunfts</w:t>
      </w:r>
      <w:r>
        <w:rPr>
          <w:rFonts w:ascii="Arial" w:eastAsia="Arial" w:hAnsi="Arial" w:cs="Arial"/>
          <w:b/>
          <w:sz w:val="28"/>
          <w:szCs w:val="28"/>
        </w:rPr>
        <w:t>berufe auf der Überholspur</w:t>
      </w:r>
    </w:p>
    <w:p w14:paraId="26967910" w14:textId="77777777" w:rsidR="00366F99" w:rsidRDefault="00366F99" w:rsidP="00177BDC">
      <w:pPr>
        <w:spacing w:line="290" w:lineRule="exact"/>
        <w:rPr>
          <w:rFonts w:ascii="Arial" w:eastAsia="Arial" w:hAnsi="Arial" w:cs="Arial"/>
          <w:sz w:val="22"/>
          <w:szCs w:val="22"/>
        </w:rPr>
      </w:pPr>
    </w:p>
    <w:p w14:paraId="27F27159" w14:textId="4DE80935" w:rsidR="005539C3" w:rsidRDefault="00177BDC" w:rsidP="005539C3">
      <w:pPr>
        <w:widowControl w:val="0"/>
        <w:spacing w:line="290" w:lineRule="exact"/>
        <w:ind w:right="19"/>
        <w:rPr>
          <w:rFonts w:ascii="Arial" w:eastAsia="Arial" w:hAnsi="Arial" w:cs="Arial"/>
          <w:b/>
          <w:sz w:val="22"/>
          <w:szCs w:val="22"/>
          <w:highlight w:val="white"/>
        </w:rPr>
      </w:pPr>
      <w:r>
        <w:rPr>
          <w:rFonts w:ascii="Arial" w:eastAsia="Arial" w:hAnsi="Arial" w:cs="Arial"/>
          <w:b/>
          <w:sz w:val="22"/>
          <w:szCs w:val="22"/>
          <w:highlight w:val="white"/>
        </w:rPr>
        <w:t xml:space="preserve">Vom 21. bis zum 25. November 2023 öffnet die Berufsmesse Zürich ihre Tore, und bietet Jugendlichen einen Einblick in die Welt der Berufsausbildung. Mit über 500 Lehrberufen, Grund- und Weiterbildungen wird die Messe Zürich zu einem unverzichtbaren Event für alle, die ihre berufliche Zukunft aktiv gestalten wollen. </w:t>
      </w:r>
      <w:r w:rsidR="005539C3">
        <w:rPr>
          <w:rFonts w:ascii="Arial" w:eastAsia="Arial" w:hAnsi="Arial" w:cs="Arial"/>
          <w:b/>
          <w:sz w:val="22"/>
          <w:szCs w:val="22"/>
          <w:highlight w:val="white"/>
        </w:rPr>
        <w:t>Neue Lehr</w:t>
      </w:r>
      <w:r w:rsidR="007A3982">
        <w:rPr>
          <w:rFonts w:ascii="Arial" w:eastAsia="Arial" w:hAnsi="Arial" w:cs="Arial"/>
          <w:b/>
          <w:sz w:val="22"/>
          <w:szCs w:val="22"/>
          <w:highlight w:val="white"/>
        </w:rPr>
        <w:t>berufe</w:t>
      </w:r>
      <w:r w:rsidR="005539C3">
        <w:rPr>
          <w:rFonts w:ascii="Arial" w:eastAsia="Arial" w:hAnsi="Arial" w:cs="Arial"/>
          <w:b/>
          <w:sz w:val="22"/>
          <w:szCs w:val="22"/>
          <w:highlight w:val="white"/>
        </w:rPr>
        <w:t xml:space="preserve"> gibt </w:t>
      </w:r>
      <w:r w:rsidR="007A3982">
        <w:rPr>
          <w:rFonts w:ascii="Arial" w:eastAsia="Arial" w:hAnsi="Arial" w:cs="Arial"/>
          <w:b/>
          <w:sz w:val="22"/>
          <w:szCs w:val="22"/>
          <w:highlight w:val="white"/>
        </w:rPr>
        <w:t xml:space="preserve">es </w:t>
      </w:r>
      <w:r w:rsidR="005539C3">
        <w:rPr>
          <w:rFonts w:ascii="Arial" w:eastAsia="Arial" w:hAnsi="Arial" w:cs="Arial"/>
          <w:b/>
          <w:sz w:val="22"/>
          <w:szCs w:val="22"/>
          <w:highlight w:val="white"/>
        </w:rPr>
        <w:t xml:space="preserve">etwa in den Bereichen Digitalisierung und Solarenergie zu sehen, die an der Berufsmesse Zürich vorgestellt werden. </w:t>
      </w:r>
      <w:r w:rsidR="007A3982">
        <w:rPr>
          <w:rFonts w:ascii="Arial" w:eastAsia="Arial" w:hAnsi="Arial" w:cs="Arial"/>
          <w:b/>
          <w:sz w:val="22"/>
          <w:szCs w:val="22"/>
        </w:rPr>
        <w:t>Die Berufsmesse Zürich wird vom KMU- und Gewerbeverband Kanton Zürich und von der MCH Messe Zürich veranstaltet.</w:t>
      </w:r>
    </w:p>
    <w:p w14:paraId="596A8B8B" w14:textId="1AF33275" w:rsidR="00366F99" w:rsidRDefault="00366F99" w:rsidP="00177BDC">
      <w:pPr>
        <w:widowControl w:val="0"/>
        <w:spacing w:line="290" w:lineRule="exact"/>
        <w:ind w:right="19"/>
        <w:rPr>
          <w:rFonts w:ascii="Arial" w:eastAsia="Arial" w:hAnsi="Arial" w:cs="Arial"/>
          <w:b/>
          <w:sz w:val="22"/>
          <w:szCs w:val="22"/>
          <w:highlight w:val="white"/>
        </w:rPr>
      </w:pPr>
    </w:p>
    <w:p w14:paraId="677834FA" w14:textId="268F44D8" w:rsidR="00366F99" w:rsidRDefault="00177BDC" w:rsidP="00177BDC">
      <w:pPr>
        <w:widowControl w:val="0"/>
        <w:spacing w:line="290" w:lineRule="exact"/>
        <w:ind w:right="19"/>
        <w:rPr>
          <w:rFonts w:ascii="Arial" w:eastAsia="Arial" w:hAnsi="Arial" w:cs="Arial"/>
          <w:sz w:val="22"/>
          <w:szCs w:val="22"/>
        </w:rPr>
      </w:pPr>
      <w:bookmarkStart w:id="0" w:name="_heading=h.gjdgxs" w:colFirst="0" w:colLast="0"/>
      <w:bookmarkEnd w:id="0"/>
      <w:r>
        <w:rPr>
          <w:rFonts w:ascii="Arial" w:eastAsia="Arial" w:hAnsi="Arial" w:cs="Arial"/>
          <w:sz w:val="22"/>
          <w:szCs w:val="22"/>
        </w:rPr>
        <w:t>Von der Solarinstallateurin über den Diätkoch bis hin zur Entwicklerin digitales Business – die Auswahl an Lehr</w:t>
      </w:r>
      <w:r w:rsidR="007A3982">
        <w:rPr>
          <w:rFonts w:ascii="Arial" w:eastAsia="Arial" w:hAnsi="Arial" w:cs="Arial"/>
          <w:sz w:val="22"/>
          <w:szCs w:val="22"/>
        </w:rPr>
        <w:t>berufen</w:t>
      </w:r>
      <w:r>
        <w:rPr>
          <w:rFonts w:ascii="Arial" w:eastAsia="Arial" w:hAnsi="Arial" w:cs="Arial"/>
          <w:sz w:val="22"/>
          <w:szCs w:val="22"/>
        </w:rPr>
        <w:t xml:space="preserve"> ist riesig. Kein Wunder, dass es den Schülerinnen und Schülern teils schwerfällt zu wissen, welcher Beruf zu ihnen passt. Vom 21. bis zum 25. November lädt die Berufsmesse Zürich alle Jugendlichen ein, die auf der Suche nach einem Lehrberuf sind, sich in einem interaktiven Umfeld über </w:t>
      </w:r>
      <w:r w:rsidRPr="00B438CC">
        <w:rPr>
          <w:rFonts w:ascii="Arial" w:eastAsia="Arial" w:hAnsi="Arial" w:cs="Arial"/>
          <w:sz w:val="22"/>
          <w:szCs w:val="22"/>
        </w:rPr>
        <w:t xml:space="preserve">ihre </w:t>
      </w:r>
      <w:r w:rsidR="001647C6" w:rsidRPr="00B438CC">
        <w:rPr>
          <w:rFonts w:ascii="Arial" w:eastAsia="Arial" w:hAnsi="Arial" w:cs="Arial"/>
          <w:sz w:val="22"/>
          <w:szCs w:val="22"/>
        </w:rPr>
        <w:t xml:space="preserve">zahlreichen </w:t>
      </w:r>
      <w:r w:rsidRPr="00B438CC">
        <w:rPr>
          <w:rFonts w:ascii="Arial" w:eastAsia="Arial" w:hAnsi="Arial" w:cs="Arial"/>
          <w:sz w:val="22"/>
          <w:szCs w:val="22"/>
        </w:rPr>
        <w:t>Möglichk</w:t>
      </w:r>
      <w:r>
        <w:rPr>
          <w:rFonts w:ascii="Arial" w:eastAsia="Arial" w:hAnsi="Arial" w:cs="Arial"/>
          <w:sz w:val="22"/>
          <w:szCs w:val="22"/>
        </w:rPr>
        <w:t xml:space="preserve">eiten zu informieren. </w:t>
      </w:r>
    </w:p>
    <w:p w14:paraId="099540BA" w14:textId="77777777" w:rsidR="00366F99" w:rsidRDefault="00366F99" w:rsidP="00177BDC">
      <w:pPr>
        <w:widowControl w:val="0"/>
        <w:spacing w:line="290" w:lineRule="exact"/>
        <w:ind w:right="19"/>
        <w:rPr>
          <w:rFonts w:ascii="Arial" w:eastAsia="Arial" w:hAnsi="Arial" w:cs="Arial"/>
          <w:sz w:val="22"/>
          <w:szCs w:val="22"/>
        </w:rPr>
      </w:pPr>
      <w:bookmarkStart w:id="1" w:name="_heading=h.b9zcxhkorg8h" w:colFirst="0" w:colLast="0"/>
      <w:bookmarkEnd w:id="1"/>
    </w:p>
    <w:p w14:paraId="3DE0D43F" w14:textId="77777777" w:rsidR="00366F99" w:rsidRDefault="00177BDC" w:rsidP="00177BDC">
      <w:pPr>
        <w:widowControl w:val="0"/>
        <w:spacing w:line="290" w:lineRule="exact"/>
        <w:ind w:right="19"/>
        <w:rPr>
          <w:rFonts w:ascii="Arial" w:eastAsia="Arial" w:hAnsi="Arial" w:cs="Arial"/>
          <w:b/>
          <w:sz w:val="22"/>
          <w:szCs w:val="22"/>
          <w:highlight w:val="white"/>
        </w:rPr>
      </w:pPr>
      <w:r>
        <w:rPr>
          <w:rFonts w:ascii="Arial" w:eastAsia="Arial" w:hAnsi="Arial" w:cs="Arial"/>
          <w:b/>
          <w:sz w:val="22"/>
          <w:szCs w:val="22"/>
          <w:highlight w:val="white"/>
        </w:rPr>
        <w:t>Praktische Tipps für den Berufswahlprozess</w:t>
      </w:r>
    </w:p>
    <w:p w14:paraId="753B42F6" w14:textId="4E5E5CCD" w:rsidR="00366F99" w:rsidRDefault="00177BDC" w:rsidP="00177BDC">
      <w:pPr>
        <w:widowControl w:val="0"/>
        <w:spacing w:line="290" w:lineRule="exact"/>
        <w:ind w:right="19"/>
        <w:rPr>
          <w:rFonts w:ascii="Arial" w:eastAsia="Arial" w:hAnsi="Arial" w:cs="Arial"/>
          <w:sz w:val="22"/>
          <w:szCs w:val="22"/>
        </w:rPr>
      </w:pPr>
      <w:r>
        <w:rPr>
          <w:rFonts w:ascii="Arial" w:eastAsia="Arial" w:hAnsi="Arial" w:cs="Arial"/>
          <w:sz w:val="22"/>
          <w:szCs w:val="22"/>
          <w:highlight w:val="white"/>
        </w:rPr>
        <w:t xml:space="preserve">Wie überzeuge ich an einem Vorstellungsgespräch? Was bringt eine Berufsmatur und warum ist dem Beruf das Geschlecht egal? Die Berufsmesse Zürich liefert an den Kurz-Veranstaltungen im Forum auf genau diese Fragen hilfreiche Antworten. </w:t>
      </w:r>
      <w:r>
        <w:rPr>
          <w:rFonts w:ascii="Arial" w:eastAsia="Arial" w:hAnsi="Arial" w:cs="Arial"/>
          <w:sz w:val="22"/>
          <w:szCs w:val="22"/>
        </w:rPr>
        <w:t>Im Bewerbungscampus können die Jugendlichen ihre eigenen Bewerbungsunterlagen überprüfen lassen, ein professionelles Foto schiessen oder sich mit aktuellen Lernenden über den Berufsfindungsprozess austauschen.</w:t>
      </w:r>
    </w:p>
    <w:p w14:paraId="7D84BB8B" w14:textId="77777777" w:rsidR="00366F99" w:rsidRDefault="00366F99" w:rsidP="00177BDC">
      <w:pPr>
        <w:widowControl w:val="0"/>
        <w:spacing w:line="290" w:lineRule="exact"/>
        <w:ind w:right="19"/>
        <w:rPr>
          <w:rFonts w:ascii="Arial" w:eastAsia="Arial" w:hAnsi="Arial" w:cs="Arial"/>
          <w:sz w:val="22"/>
          <w:szCs w:val="22"/>
        </w:rPr>
      </w:pPr>
    </w:p>
    <w:p w14:paraId="681BBE27" w14:textId="77777777" w:rsidR="00366F99" w:rsidRDefault="00177BDC" w:rsidP="00177BDC">
      <w:pPr>
        <w:widowControl w:val="0"/>
        <w:spacing w:line="290" w:lineRule="exact"/>
        <w:ind w:right="19"/>
        <w:rPr>
          <w:rFonts w:ascii="Arial" w:eastAsia="Arial" w:hAnsi="Arial" w:cs="Arial"/>
          <w:b/>
          <w:sz w:val="22"/>
          <w:szCs w:val="22"/>
          <w:highlight w:val="white"/>
        </w:rPr>
      </w:pPr>
      <w:r>
        <w:rPr>
          <w:rFonts w:ascii="Arial" w:eastAsia="Arial" w:hAnsi="Arial" w:cs="Arial"/>
          <w:b/>
          <w:sz w:val="22"/>
          <w:szCs w:val="22"/>
          <w:highlight w:val="white"/>
        </w:rPr>
        <w:t>Ein Beruf mit Zukunft</w:t>
      </w:r>
    </w:p>
    <w:p w14:paraId="1BBEE901" w14:textId="77777777" w:rsidR="005F6831" w:rsidRDefault="00A2471D" w:rsidP="00177BDC">
      <w:pPr>
        <w:spacing w:line="290" w:lineRule="exact"/>
        <w:rPr>
          <w:rFonts w:ascii="Arial" w:eastAsia="Arial" w:hAnsi="Arial" w:cs="Arial"/>
          <w:sz w:val="22"/>
          <w:szCs w:val="22"/>
        </w:rPr>
      </w:pPr>
      <w:r w:rsidRPr="007A3982">
        <w:rPr>
          <w:rFonts w:ascii="Arial" w:eastAsia="Arial" w:hAnsi="Arial" w:cs="Arial"/>
          <w:sz w:val="22"/>
          <w:szCs w:val="22"/>
        </w:rPr>
        <w:t>«Unsere Arbeitswelt ist in stetigem Wandel. Die zunehmende Automatisierung und Vernetzung verlangt von heutigen Berufsleuten neue Fähigkeiten. Die beruflichen Grundbildungen müssen so gestaltet werden, dass den Jugendlichen diese neuen Fähigkeiten vermittelt werden.» sagt Thomas Hess, Geschäftsleiter des KMU- und Gewerbeverbandes Kanton Zürich (KGV).</w:t>
      </w:r>
      <w:r>
        <w:rPr>
          <w:rFonts w:ascii="Arial" w:eastAsia="Arial" w:hAnsi="Arial" w:cs="Arial"/>
          <w:sz w:val="22"/>
          <w:szCs w:val="22"/>
        </w:rPr>
        <w:t xml:space="preserve"> </w:t>
      </w:r>
      <w:r w:rsidR="00177BDC">
        <w:rPr>
          <w:rFonts w:ascii="Arial" w:eastAsia="Arial" w:hAnsi="Arial" w:cs="Arial"/>
          <w:sz w:val="22"/>
          <w:szCs w:val="22"/>
        </w:rPr>
        <w:t xml:space="preserve">Das </w:t>
      </w:r>
      <w:r w:rsidR="001647C6">
        <w:rPr>
          <w:rFonts w:ascii="Arial" w:eastAsia="Arial" w:hAnsi="Arial" w:cs="Arial"/>
          <w:sz w:val="22"/>
          <w:szCs w:val="22"/>
        </w:rPr>
        <w:t>aktuelle</w:t>
      </w:r>
      <w:r w:rsidR="00177BDC">
        <w:rPr>
          <w:rFonts w:ascii="Arial" w:eastAsia="Arial" w:hAnsi="Arial" w:cs="Arial"/>
          <w:sz w:val="22"/>
          <w:szCs w:val="22"/>
        </w:rPr>
        <w:t xml:space="preserve"> Beispiel ist die von ICT-Berufsbildung Schweiz in Zusammenarbeit mit verschiedenen Akteuren entwickelte neue Berufslehre Entwickle</w:t>
      </w:r>
      <w:r w:rsidR="00177BDC" w:rsidRPr="00B438CC">
        <w:rPr>
          <w:rFonts w:ascii="Arial" w:eastAsia="Arial" w:hAnsi="Arial" w:cs="Arial"/>
          <w:sz w:val="22"/>
          <w:szCs w:val="22"/>
        </w:rPr>
        <w:t>r</w:t>
      </w:r>
      <w:r w:rsidR="001647C6" w:rsidRPr="00B438CC">
        <w:rPr>
          <w:rFonts w:ascii="Arial" w:eastAsia="Arial" w:hAnsi="Arial" w:cs="Arial"/>
          <w:sz w:val="22"/>
          <w:szCs w:val="22"/>
        </w:rPr>
        <w:t xml:space="preserve"> und Entwickleri</w:t>
      </w:r>
      <w:r w:rsidR="00177BDC" w:rsidRPr="00B438CC">
        <w:rPr>
          <w:rFonts w:ascii="Arial" w:eastAsia="Arial" w:hAnsi="Arial" w:cs="Arial"/>
          <w:sz w:val="22"/>
          <w:szCs w:val="22"/>
        </w:rPr>
        <w:t>n digit</w:t>
      </w:r>
      <w:r w:rsidR="00177BDC">
        <w:rPr>
          <w:rFonts w:ascii="Arial" w:eastAsia="Arial" w:hAnsi="Arial" w:cs="Arial"/>
          <w:sz w:val="22"/>
          <w:szCs w:val="22"/>
        </w:rPr>
        <w:t xml:space="preserve">ales Business EFZ, die im August 2023 zum ersten Mal gestartet ist. Die Lernenden unterstützen Unternehmen bei ihrer digitalen Entwicklung. Dabei arbeiten sie an der Schnittstelle </w:t>
      </w:r>
      <w:proofErr w:type="gramStart"/>
      <w:r w:rsidR="00177BDC">
        <w:rPr>
          <w:rFonts w:ascii="Arial" w:eastAsia="Arial" w:hAnsi="Arial" w:cs="Arial"/>
          <w:sz w:val="22"/>
          <w:szCs w:val="22"/>
        </w:rPr>
        <w:t>zwischen Mensch</w:t>
      </w:r>
      <w:proofErr w:type="gramEnd"/>
      <w:r w:rsidR="00177BDC">
        <w:rPr>
          <w:rFonts w:ascii="Arial" w:eastAsia="Arial" w:hAnsi="Arial" w:cs="Arial"/>
          <w:sz w:val="22"/>
          <w:szCs w:val="22"/>
        </w:rPr>
        <w:t xml:space="preserve">, Wirtschaft und Technik und kommen bei </w:t>
      </w:r>
    </w:p>
    <w:p w14:paraId="69ACE7A1" w14:textId="77777777" w:rsidR="005F6831" w:rsidRDefault="005F6831">
      <w:pPr>
        <w:rPr>
          <w:rFonts w:ascii="Arial" w:eastAsia="Arial" w:hAnsi="Arial" w:cs="Arial"/>
          <w:sz w:val="22"/>
          <w:szCs w:val="22"/>
        </w:rPr>
      </w:pPr>
      <w:r>
        <w:rPr>
          <w:rFonts w:ascii="Arial" w:eastAsia="Arial" w:hAnsi="Arial" w:cs="Arial"/>
          <w:sz w:val="22"/>
          <w:szCs w:val="22"/>
        </w:rPr>
        <w:br w:type="page"/>
      </w:r>
    </w:p>
    <w:p w14:paraId="0B5AC559" w14:textId="05FD8390" w:rsidR="00366F99" w:rsidRDefault="00177BDC" w:rsidP="00177BDC">
      <w:pPr>
        <w:spacing w:line="290" w:lineRule="exact"/>
        <w:rPr>
          <w:rFonts w:ascii="Arial" w:eastAsia="Arial" w:hAnsi="Arial" w:cs="Arial"/>
          <w:sz w:val="22"/>
          <w:szCs w:val="22"/>
        </w:rPr>
      </w:pPr>
      <w:r>
        <w:rPr>
          <w:rFonts w:ascii="Arial" w:eastAsia="Arial" w:hAnsi="Arial" w:cs="Arial"/>
          <w:sz w:val="22"/>
          <w:szCs w:val="22"/>
        </w:rPr>
        <w:lastRenderedPageBreak/>
        <w:t xml:space="preserve">verschiedenen Digitalisierungsprojekten zum Einsatz, wobei sie beispielsweise digitale Trends </w:t>
      </w:r>
      <w:proofErr w:type="gramStart"/>
      <w:r>
        <w:rPr>
          <w:rFonts w:ascii="Arial" w:eastAsia="Arial" w:hAnsi="Arial" w:cs="Arial"/>
          <w:sz w:val="22"/>
          <w:szCs w:val="22"/>
        </w:rPr>
        <w:t>bewerten</w:t>
      </w:r>
      <w:proofErr w:type="gramEnd"/>
      <w:r>
        <w:rPr>
          <w:rFonts w:ascii="Arial" w:eastAsia="Arial" w:hAnsi="Arial" w:cs="Arial"/>
          <w:sz w:val="22"/>
          <w:szCs w:val="22"/>
        </w:rPr>
        <w:t xml:space="preserve"> und Daten analysieren.</w:t>
      </w:r>
    </w:p>
    <w:p w14:paraId="34519F61" w14:textId="77777777" w:rsidR="00366F99" w:rsidRDefault="00366F99" w:rsidP="00177BDC">
      <w:pPr>
        <w:spacing w:line="290" w:lineRule="exact"/>
        <w:rPr>
          <w:rFonts w:ascii="Arial" w:eastAsia="Arial" w:hAnsi="Arial" w:cs="Arial"/>
          <w:sz w:val="22"/>
          <w:szCs w:val="22"/>
        </w:rPr>
      </w:pPr>
    </w:p>
    <w:p w14:paraId="3A5C20FC" w14:textId="77777777" w:rsidR="00366F99" w:rsidRPr="007A3982" w:rsidRDefault="00177BDC" w:rsidP="00177BDC">
      <w:pPr>
        <w:widowControl w:val="0"/>
        <w:spacing w:line="290" w:lineRule="exact"/>
        <w:ind w:right="19"/>
        <w:rPr>
          <w:rFonts w:ascii="Arial" w:eastAsia="Arial" w:hAnsi="Arial" w:cs="Arial"/>
          <w:sz w:val="22"/>
          <w:szCs w:val="22"/>
        </w:rPr>
      </w:pPr>
      <w:r w:rsidRPr="007A3982">
        <w:rPr>
          <w:rFonts w:ascii="Arial" w:eastAsia="Arial" w:hAnsi="Arial" w:cs="Arial"/>
          <w:b/>
          <w:sz w:val="22"/>
          <w:szCs w:val="22"/>
        </w:rPr>
        <w:t>Nachhaltigkeit als Karriereweg</w:t>
      </w:r>
    </w:p>
    <w:p w14:paraId="7B6A27BA" w14:textId="1B7257F6" w:rsidR="00366F99" w:rsidRDefault="00177BDC" w:rsidP="00177BDC">
      <w:pPr>
        <w:spacing w:line="290" w:lineRule="exact"/>
        <w:rPr>
          <w:rFonts w:ascii="Arial" w:eastAsia="Arial" w:hAnsi="Arial" w:cs="Arial"/>
          <w:sz w:val="22"/>
          <w:szCs w:val="22"/>
        </w:rPr>
      </w:pPr>
      <w:r w:rsidRPr="00B438CC">
        <w:rPr>
          <w:rFonts w:ascii="Arial" w:eastAsia="Arial" w:hAnsi="Arial" w:cs="Arial"/>
          <w:sz w:val="22"/>
          <w:szCs w:val="22"/>
        </w:rPr>
        <w:t xml:space="preserve">Auch die dreijährige Lehre als Solarinstallateurin EFZ und die zweijährige Lehre als Solarmonteur EBA sind ganz neu. Sie werden im Schuljahr 2024/2025 </w:t>
      </w:r>
      <w:r w:rsidR="001647C6" w:rsidRPr="00B438CC">
        <w:rPr>
          <w:rFonts w:ascii="Arial" w:eastAsia="Arial" w:hAnsi="Arial" w:cs="Arial"/>
          <w:sz w:val="22"/>
          <w:szCs w:val="22"/>
        </w:rPr>
        <w:t>erstmalig</w:t>
      </w:r>
      <w:r w:rsidRPr="00B438CC">
        <w:rPr>
          <w:rFonts w:ascii="Arial" w:eastAsia="Arial" w:hAnsi="Arial" w:cs="Arial"/>
          <w:sz w:val="22"/>
          <w:szCs w:val="22"/>
        </w:rPr>
        <w:t xml:space="preserve"> angeboten. Etwa 150 Betriebe bieten Lehrstellen für den Solarnachwuchs an. Solarinstallateur</w:t>
      </w:r>
      <w:r w:rsidR="001647C6" w:rsidRPr="00B438CC">
        <w:rPr>
          <w:rFonts w:ascii="Arial" w:eastAsia="Arial" w:hAnsi="Arial" w:cs="Arial"/>
          <w:sz w:val="22"/>
          <w:szCs w:val="22"/>
        </w:rPr>
        <w:t>e</w:t>
      </w:r>
      <w:r w:rsidRPr="00B438CC">
        <w:rPr>
          <w:rFonts w:ascii="Arial" w:eastAsia="Arial" w:hAnsi="Arial" w:cs="Arial"/>
          <w:sz w:val="22"/>
          <w:szCs w:val="22"/>
        </w:rPr>
        <w:t xml:space="preserve"> haben einen abwechslungsreichen Beruf im Freien, bei dem sie einen grossen Beitrag zur Energiewende leisten.</w:t>
      </w:r>
    </w:p>
    <w:p w14:paraId="78DF4D30" w14:textId="77777777" w:rsidR="00B438CC" w:rsidRPr="00B438CC" w:rsidRDefault="00B438CC" w:rsidP="00177BDC">
      <w:pPr>
        <w:spacing w:line="290" w:lineRule="exact"/>
        <w:rPr>
          <w:rFonts w:ascii="Arial" w:eastAsia="Arial" w:hAnsi="Arial" w:cs="Arial"/>
          <w:sz w:val="22"/>
          <w:szCs w:val="22"/>
        </w:rPr>
      </w:pPr>
    </w:p>
    <w:p w14:paraId="34914C39" w14:textId="77777777" w:rsidR="007A3982" w:rsidRDefault="00177BDC" w:rsidP="00177BDC">
      <w:pPr>
        <w:spacing w:line="290" w:lineRule="exact"/>
        <w:rPr>
          <w:rFonts w:ascii="Arial" w:eastAsia="Arial" w:hAnsi="Arial" w:cs="Arial"/>
          <w:sz w:val="22"/>
          <w:szCs w:val="22"/>
        </w:rPr>
      </w:pPr>
      <w:r w:rsidRPr="00B438CC">
        <w:rPr>
          <w:rFonts w:ascii="Arial" w:eastAsia="Arial" w:hAnsi="Arial" w:cs="Arial"/>
          <w:sz w:val="22"/>
          <w:szCs w:val="22"/>
        </w:rPr>
        <w:t>Ebenfalls eine wichtige Schlüsselstelle im nachhaltigen Kreislaufwirtschaftssystem ist der Beruf</w:t>
      </w:r>
      <w:sdt>
        <w:sdtPr>
          <w:tag w:val="goog_rdk_0"/>
          <w:id w:val="-389893140"/>
        </w:sdtPr>
        <w:sdtEndPr/>
        <w:sdtContent/>
      </w:sdt>
      <w:r w:rsidRPr="00B438CC">
        <w:rPr>
          <w:rFonts w:ascii="Arial" w:eastAsia="Arial" w:hAnsi="Arial" w:cs="Arial"/>
          <w:sz w:val="22"/>
          <w:szCs w:val="22"/>
        </w:rPr>
        <w:t xml:space="preserve"> </w:t>
      </w:r>
      <w:proofErr w:type="spellStart"/>
      <w:r w:rsidRPr="00B438CC">
        <w:rPr>
          <w:rFonts w:ascii="Arial" w:eastAsia="Arial" w:hAnsi="Arial" w:cs="Arial"/>
          <w:sz w:val="22"/>
          <w:szCs w:val="22"/>
        </w:rPr>
        <w:t>Recyclist</w:t>
      </w:r>
      <w:r w:rsidR="001647C6" w:rsidRPr="00B438CC">
        <w:rPr>
          <w:rFonts w:ascii="Arial" w:eastAsia="Arial" w:hAnsi="Arial" w:cs="Arial"/>
          <w:sz w:val="22"/>
          <w:szCs w:val="22"/>
        </w:rPr>
        <w:t>i</w:t>
      </w:r>
      <w:r w:rsidRPr="00B438CC">
        <w:rPr>
          <w:rFonts w:ascii="Arial" w:eastAsia="Arial" w:hAnsi="Arial" w:cs="Arial"/>
          <w:sz w:val="22"/>
          <w:szCs w:val="22"/>
        </w:rPr>
        <w:t>n</w:t>
      </w:r>
      <w:proofErr w:type="spellEnd"/>
      <w:r w:rsidRPr="00B438CC">
        <w:rPr>
          <w:rFonts w:ascii="Arial" w:eastAsia="Arial" w:hAnsi="Arial" w:cs="Arial"/>
          <w:sz w:val="22"/>
          <w:szCs w:val="22"/>
        </w:rPr>
        <w:t xml:space="preserve"> EFZ. Bei dieser Tätigke</w:t>
      </w:r>
      <w:r>
        <w:rPr>
          <w:rFonts w:ascii="Arial" w:eastAsia="Arial" w:hAnsi="Arial" w:cs="Arial"/>
          <w:sz w:val="22"/>
          <w:szCs w:val="22"/>
        </w:rPr>
        <w:t xml:space="preserve">it geht es nicht nur darum, Abfälle zu sammeln und zu sortieren, sondern auch darum, unser Verständnis für Ressourcen zu erweitern und aktiv an der Schonung unserer Umwelt teilzunehmen. </w:t>
      </w:r>
    </w:p>
    <w:p w14:paraId="5ADC2FF7" w14:textId="77777777" w:rsidR="007A3982" w:rsidRDefault="007A3982" w:rsidP="00177BDC">
      <w:pPr>
        <w:spacing w:line="290" w:lineRule="exact"/>
        <w:rPr>
          <w:rFonts w:ascii="Arial" w:eastAsia="Arial" w:hAnsi="Arial" w:cs="Arial"/>
          <w:sz w:val="22"/>
          <w:szCs w:val="22"/>
        </w:rPr>
      </w:pPr>
    </w:p>
    <w:p w14:paraId="3DEC91E4" w14:textId="77777777" w:rsidR="007A3982" w:rsidRDefault="00177BDC" w:rsidP="00177BDC">
      <w:pPr>
        <w:spacing w:line="290" w:lineRule="exact"/>
        <w:rPr>
          <w:rFonts w:ascii="Arial" w:eastAsia="Arial" w:hAnsi="Arial" w:cs="Arial"/>
          <w:b/>
          <w:sz w:val="22"/>
          <w:szCs w:val="22"/>
          <w:highlight w:val="white"/>
        </w:rPr>
      </w:pPr>
      <w:r>
        <w:rPr>
          <w:rFonts w:ascii="Arial" w:eastAsia="Arial" w:hAnsi="Arial" w:cs="Arial"/>
          <w:b/>
          <w:sz w:val="22"/>
          <w:szCs w:val="22"/>
          <w:highlight w:val="white"/>
        </w:rPr>
        <w:t>Starke Partner</w:t>
      </w:r>
    </w:p>
    <w:p w14:paraId="32831603" w14:textId="5C0EC6C6" w:rsidR="001647C6" w:rsidRDefault="001647C6" w:rsidP="00177BDC">
      <w:pPr>
        <w:spacing w:line="290" w:lineRule="exact"/>
        <w:rPr>
          <w:rFonts w:ascii="Arial" w:eastAsia="Arial" w:hAnsi="Arial" w:cs="Arial"/>
          <w:sz w:val="22"/>
          <w:szCs w:val="22"/>
          <w:highlight w:val="white"/>
        </w:rPr>
      </w:pPr>
      <w:r>
        <w:rPr>
          <w:rFonts w:ascii="Arial" w:eastAsia="Arial" w:hAnsi="Arial" w:cs="Arial"/>
          <w:sz w:val="22"/>
          <w:szCs w:val="22"/>
          <w:highlight w:val="white"/>
        </w:rPr>
        <w:t>Organisiert wird die Berufsmesse Zürich vom KMU- und Gewerbeverband Kanton Zürich (KGV) und der MCH Messe Zürich. Als grösster Arbeitgeberverband des Kantons Zürich ist dem KGV die Berufslehre ein besonderes Anliegen, um die Bedingungen für die KMU-Lehrbetriebe, die 80 Prozent der Lernenden ausbilden, permanent zu verbessern. Zu den Sponsoren der Berufsmesse Zürich zählen die Zürcher Kantonalbank, der Berufsbildungsfonds des Kantons Zürich sowie das Staatssekretariat für Bildung, Forschung und Innovation. Medienpartner der Berufsmesse Zürich sind SRF, Energy Zürich und der Tages-Anzeiger.</w:t>
      </w:r>
    </w:p>
    <w:p w14:paraId="69F04C46" w14:textId="77777777" w:rsidR="00366F99" w:rsidRPr="00177BDC" w:rsidRDefault="00366F99" w:rsidP="00177BDC">
      <w:pPr>
        <w:spacing w:line="290" w:lineRule="exact"/>
        <w:rPr>
          <w:rFonts w:ascii="Arial" w:eastAsia="Arial" w:hAnsi="Arial" w:cs="Arial"/>
          <w:sz w:val="22"/>
          <w:szCs w:val="22"/>
          <w:highlight w:val="white"/>
        </w:rPr>
      </w:pPr>
    </w:p>
    <w:p w14:paraId="42AB1BCE" w14:textId="77777777" w:rsidR="00177BDC" w:rsidRDefault="00177BDC" w:rsidP="00177BDC">
      <w:pPr>
        <w:spacing w:line="290" w:lineRule="exact"/>
        <w:rPr>
          <w:rFonts w:ascii="Arial" w:eastAsia="Arial" w:hAnsi="Arial" w:cs="Arial"/>
          <w:sz w:val="22"/>
          <w:szCs w:val="22"/>
        </w:rPr>
      </w:pPr>
    </w:p>
    <w:p w14:paraId="395689C6" w14:textId="77777777" w:rsidR="00366F99" w:rsidRDefault="00177BDC" w:rsidP="00177BDC">
      <w:pPr>
        <w:pBdr>
          <w:top w:val="single" w:sz="4" w:space="1" w:color="000000"/>
          <w:left w:val="single" w:sz="4" w:space="4" w:color="000000"/>
          <w:bottom w:val="single" w:sz="4" w:space="1" w:color="000000"/>
          <w:right w:val="single" w:sz="4" w:space="4" w:color="000000"/>
        </w:pBdr>
        <w:tabs>
          <w:tab w:val="left" w:pos="1985"/>
          <w:tab w:val="right" w:pos="4860"/>
        </w:tabs>
        <w:spacing w:line="290" w:lineRule="exact"/>
        <w:rPr>
          <w:rFonts w:ascii="Arial" w:eastAsia="Arial" w:hAnsi="Arial" w:cs="Arial"/>
          <w:b/>
          <w:highlight w:val="white"/>
        </w:rPr>
      </w:pPr>
      <w:r>
        <w:rPr>
          <w:rFonts w:ascii="Arial" w:eastAsia="Arial" w:hAnsi="Arial" w:cs="Arial"/>
          <w:b/>
          <w:highlight w:val="white"/>
        </w:rPr>
        <w:t xml:space="preserve">Berufsmesse Zürich </w:t>
      </w:r>
      <w:r>
        <w:rPr>
          <w:rFonts w:ascii="Arial" w:eastAsia="Arial" w:hAnsi="Arial" w:cs="Arial"/>
          <w:b/>
          <w:highlight w:val="white"/>
        </w:rPr>
        <w:br/>
      </w:r>
    </w:p>
    <w:p w14:paraId="47F045E6" w14:textId="77777777" w:rsidR="00366F99" w:rsidRDefault="00177BDC" w:rsidP="00177BDC">
      <w:pPr>
        <w:pBdr>
          <w:top w:val="single" w:sz="4" w:space="1" w:color="000000"/>
          <w:left w:val="single" w:sz="4" w:space="4" w:color="000000"/>
          <w:bottom w:val="single" w:sz="4" w:space="1" w:color="000000"/>
          <w:right w:val="single" w:sz="4" w:space="4" w:color="000000"/>
        </w:pBdr>
        <w:tabs>
          <w:tab w:val="left" w:pos="1985"/>
          <w:tab w:val="left" w:pos="2258"/>
        </w:tabs>
        <w:spacing w:line="290" w:lineRule="exact"/>
        <w:rPr>
          <w:rFonts w:ascii="Arial" w:eastAsia="Arial" w:hAnsi="Arial" w:cs="Arial"/>
          <w:highlight w:val="white"/>
        </w:rPr>
      </w:pPr>
      <w:r>
        <w:rPr>
          <w:rFonts w:ascii="Arial" w:eastAsia="Arial" w:hAnsi="Arial" w:cs="Arial"/>
          <w:b/>
          <w:highlight w:val="white"/>
        </w:rPr>
        <w:t>Datum</w:t>
      </w:r>
      <w:r>
        <w:rPr>
          <w:rFonts w:ascii="Arial" w:eastAsia="Arial" w:hAnsi="Arial" w:cs="Arial"/>
          <w:highlight w:val="white"/>
        </w:rPr>
        <w:tab/>
        <w:t>Dienstag, 21. bis Samstag, 25. November 2023</w:t>
      </w:r>
    </w:p>
    <w:p w14:paraId="67B661A4" w14:textId="77777777" w:rsidR="00366F99" w:rsidRDefault="00177BDC" w:rsidP="00177BDC">
      <w:pPr>
        <w:pBdr>
          <w:top w:val="single" w:sz="4" w:space="1" w:color="000000"/>
          <w:left w:val="single" w:sz="4" w:space="4" w:color="000000"/>
          <w:bottom w:val="single" w:sz="4" w:space="1" w:color="000000"/>
          <w:right w:val="single" w:sz="4" w:space="4" w:color="000000"/>
        </w:pBdr>
        <w:tabs>
          <w:tab w:val="left" w:pos="1985"/>
          <w:tab w:val="left" w:pos="2258"/>
        </w:tabs>
        <w:spacing w:line="290" w:lineRule="exact"/>
        <w:rPr>
          <w:rFonts w:ascii="Arial" w:eastAsia="Arial" w:hAnsi="Arial" w:cs="Arial"/>
          <w:highlight w:val="white"/>
        </w:rPr>
      </w:pPr>
      <w:r>
        <w:rPr>
          <w:rFonts w:ascii="Arial" w:eastAsia="Arial" w:hAnsi="Arial" w:cs="Arial"/>
          <w:b/>
          <w:highlight w:val="white"/>
        </w:rPr>
        <w:t>Ort</w:t>
      </w:r>
      <w:r>
        <w:rPr>
          <w:rFonts w:ascii="Arial" w:eastAsia="Arial" w:hAnsi="Arial" w:cs="Arial"/>
          <w:highlight w:val="white"/>
        </w:rPr>
        <w:tab/>
        <w:t>Messe Zürich (Hallen 1 und 2)</w:t>
      </w:r>
    </w:p>
    <w:p w14:paraId="5ACCCFA8" w14:textId="77777777" w:rsidR="00366F99" w:rsidRDefault="00177BDC" w:rsidP="00177BDC">
      <w:pPr>
        <w:pBdr>
          <w:top w:val="single" w:sz="4" w:space="1" w:color="000000"/>
          <w:left w:val="single" w:sz="4" w:space="4" w:color="000000"/>
          <w:bottom w:val="single" w:sz="4" w:space="1" w:color="000000"/>
          <w:right w:val="single" w:sz="4" w:space="4" w:color="000000"/>
        </w:pBdr>
        <w:tabs>
          <w:tab w:val="left" w:pos="1985"/>
          <w:tab w:val="left" w:pos="2258"/>
          <w:tab w:val="right" w:pos="4860"/>
        </w:tabs>
        <w:spacing w:line="290" w:lineRule="exact"/>
        <w:rPr>
          <w:rFonts w:ascii="Arial" w:eastAsia="Arial" w:hAnsi="Arial" w:cs="Arial"/>
          <w:highlight w:val="white"/>
        </w:rPr>
      </w:pPr>
      <w:r>
        <w:rPr>
          <w:rFonts w:ascii="Arial" w:eastAsia="Arial" w:hAnsi="Arial" w:cs="Arial"/>
          <w:b/>
          <w:highlight w:val="white"/>
        </w:rPr>
        <w:t>Öffnungszeiten</w:t>
      </w:r>
      <w:r>
        <w:rPr>
          <w:rFonts w:ascii="Arial" w:eastAsia="Arial" w:hAnsi="Arial" w:cs="Arial"/>
          <w:highlight w:val="white"/>
        </w:rPr>
        <w:tab/>
        <w:t>Di bis Fr von 8.30 bis 17 Uhr, Sa von 10 bis 17 Uhr</w:t>
      </w:r>
    </w:p>
    <w:p w14:paraId="7E473C44" w14:textId="77777777" w:rsidR="00366F99" w:rsidRDefault="00177BDC" w:rsidP="00177BDC">
      <w:pPr>
        <w:pBdr>
          <w:top w:val="single" w:sz="4" w:space="1" w:color="000000"/>
          <w:left w:val="single" w:sz="4" w:space="4" w:color="000000"/>
          <w:bottom w:val="single" w:sz="4" w:space="1" w:color="000000"/>
          <w:right w:val="single" w:sz="4" w:space="4" w:color="000000"/>
        </w:pBdr>
        <w:tabs>
          <w:tab w:val="left" w:pos="1985"/>
          <w:tab w:val="left" w:pos="2258"/>
        </w:tabs>
        <w:spacing w:line="290" w:lineRule="exact"/>
        <w:rPr>
          <w:rFonts w:ascii="Arial" w:eastAsia="Arial" w:hAnsi="Arial" w:cs="Arial"/>
          <w:highlight w:val="white"/>
        </w:rPr>
      </w:pPr>
      <w:r>
        <w:rPr>
          <w:rFonts w:ascii="Arial" w:eastAsia="Arial" w:hAnsi="Arial" w:cs="Arial"/>
          <w:b/>
          <w:highlight w:val="white"/>
        </w:rPr>
        <w:t>Eintritt</w:t>
      </w:r>
      <w:r>
        <w:rPr>
          <w:rFonts w:ascii="Arial" w:eastAsia="Arial" w:hAnsi="Arial" w:cs="Arial"/>
          <w:highlight w:val="white"/>
        </w:rPr>
        <w:tab/>
        <w:t>Kostenlos</w:t>
      </w:r>
    </w:p>
    <w:p w14:paraId="0DDFED8C" w14:textId="77777777" w:rsidR="00366F99" w:rsidRDefault="00177BDC" w:rsidP="00177BDC">
      <w:pPr>
        <w:pBdr>
          <w:top w:val="single" w:sz="4" w:space="1" w:color="000000"/>
          <w:left w:val="single" w:sz="4" w:space="4" w:color="000000"/>
          <w:bottom w:val="single" w:sz="4" w:space="1" w:color="000000"/>
          <w:right w:val="single" w:sz="4" w:space="4" w:color="000000"/>
        </w:pBdr>
        <w:tabs>
          <w:tab w:val="left" w:pos="1985"/>
          <w:tab w:val="left" w:pos="2258"/>
        </w:tabs>
        <w:spacing w:line="290" w:lineRule="exact"/>
        <w:rPr>
          <w:rFonts w:ascii="Arial" w:eastAsia="Arial" w:hAnsi="Arial" w:cs="Arial"/>
          <w:highlight w:val="white"/>
        </w:rPr>
      </w:pPr>
      <w:r>
        <w:rPr>
          <w:rFonts w:ascii="Arial" w:eastAsia="Arial" w:hAnsi="Arial" w:cs="Arial"/>
          <w:b/>
          <w:highlight w:val="white"/>
        </w:rPr>
        <w:t>Internet</w:t>
      </w:r>
      <w:r>
        <w:rPr>
          <w:rFonts w:ascii="Arial" w:eastAsia="Arial" w:hAnsi="Arial" w:cs="Arial"/>
          <w:highlight w:val="white"/>
        </w:rPr>
        <w:tab/>
      </w:r>
      <w:hyperlink r:id="rId7">
        <w:r>
          <w:rPr>
            <w:rFonts w:ascii="Arial" w:eastAsia="Arial" w:hAnsi="Arial" w:cs="Arial"/>
            <w:color w:val="0000FF"/>
            <w:highlight w:val="white"/>
            <w:u w:val="single"/>
          </w:rPr>
          <w:t>www.berufsmessezuerich.ch</w:t>
        </w:r>
      </w:hyperlink>
    </w:p>
    <w:p w14:paraId="62A8DC9D" w14:textId="77777777" w:rsidR="00366F99" w:rsidRDefault="00177BDC" w:rsidP="00177BDC">
      <w:pPr>
        <w:pBdr>
          <w:top w:val="single" w:sz="4" w:space="1" w:color="000000"/>
          <w:left w:val="single" w:sz="4" w:space="4" w:color="000000"/>
          <w:bottom w:val="single" w:sz="4" w:space="1" w:color="000000"/>
          <w:right w:val="single" w:sz="4" w:space="4" w:color="000000"/>
        </w:pBdr>
        <w:tabs>
          <w:tab w:val="left" w:pos="1985"/>
          <w:tab w:val="left" w:pos="2258"/>
        </w:tabs>
        <w:spacing w:line="290" w:lineRule="exact"/>
        <w:rPr>
          <w:rFonts w:ascii="Arial" w:eastAsia="Arial" w:hAnsi="Arial" w:cs="Arial"/>
          <w:highlight w:val="white"/>
        </w:rPr>
      </w:pPr>
      <w:r>
        <w:rPr>
          <w:rFonts w:ascii="Arial" w:eastAsia="Arial" w:hAnsi="Arial" w:cs="Arial"/>
          <w:b/>
          <w:highlight w:val="white"/>
        </w:rPr>
        <w:t>Facebook</w:t>
      </w:r>
      <w:r>
        <w:rPr>
          <w:rFonts w:ascii="Arial" w:eastAsia="Arial" w:hAnsi="Arial" w:cs="Arial"/>
          <w:highlight w:val="white"/>
        </w:rPr>
        <w:tab/>
      </w:r>
      <w:hyperlink r:id="rId8">
        <w:r>
          <w:rPr>
            <w:rFonts w:ascii="Arial" w:eastAsia="Arial" w:hAnsi="Arial" w:cs="Arial"/>
            <w:color w:val="1155CC"/>
            <w:highlight w:val="white"/>
            <w:u w:val="single"/>
          </w:rPr>
          <w:t>www.facebook.com/berufsmessezuerich.ch</w:t>
        </w:r>
      </w:hyperlink>
    </w:p>
    <w:p w14:paraId="03245B31" w14:textId="77777777" w:rsidR="00366F99" w:rsidRDefault="00177BDC" w:rsidP="00177BDC">
      <w:pPr>
        <w:pBdr>
          <w:top w:val="single" w:sz="4" w:space="1" w:color="000000"/>
          <w:left w:val="single" w:sz="4" w:space="4" w:color="000000"/>
          <w:bottom w:val="single" w:sz="4" w:space="1" w:color="000000"/>
          <w:right w:val="single" w:sz="4" w:space="4" w:color="000000"/>
        </w:pBdr>
        <w:tabs>
          <w:tab w:val="left" w:pos="1985"/>
          <w:tab w:val="left" w:pos="2258"/>
        </w:tabs>
        <w:spacing w:line="290" w:lineRule="exact"/>
        <w:rPr>
          <w:rFonts w:ascii="Arial" w:eastAsia="Arial" w:hAnsi="Arial" w:cs="Arial"/>
          <w:highlight w:val="white"/>
        </w:rPr>
      </w:pPr>
      <w:r>
        <w:rPr>
          <w:rFonts w:ascii="Arial" w:eastAsia="Arial" w:hAnsi="Arial" w:cs="Arial"/>
          <w:b/>
          <w:highlight w:val="white"/>
        </w:rPr>
        <w:t>Instagram</w:t>
      </w:r>
      <w:r>
        <w:rPr>
          <w:rFonts w:ascii="Arial" w:eastAsia="Arial" w:hAnsi="Arial" w:cs="Arial"/>
          <w:highlight w:val="white"/>
        </w:rPr>
        <w:tab/>
      </w:r>
      <w:hyperlink r:id="rId9">
        <w:r>
          <w:rPr>
            <w:rFonts w:ascii="Arial" w:eastAsia="Arial" w:hAnsi="Arial" w:cs="Arial"/>
            <w:color w:val="1155CC"/>
            <w:highlight w:val="white"/>
            <w:u w:val="single"/>
          </w:rPr>
          <w:t>www.instagram.com/berufsmessezuerich</w:t>
        </w:r>
      </w:hyperlink>
    </w:p>
    <w:p w14:paraId="24CB0659" w14:textId="77777777" w:rsidR="00366F99" w:rsidRDefault="00177BDC" w:rsidP="00177BDC">
      <w:pPr>
        <w:pBdr>
          <w:top w:val="single" w:sz="4" w:space="1" w:color="000000"/>
          <w:left w:val="single" w:sz="4" w:space="4" w:color="000000"/>
          <w:bottom w:val="single" w:sz="4" w:space="1" w:color="000000"/>
          <w:right w:val="single" w:sz="4" w:space="4" w:color="000000"/>
        </w:pBdr>
        <w:tabs>
          <w:tab w:val="left" w:pos="1985"/>
          <w:tab w:val="left" w:pos="2258"/>
        </w:tabs>
        <w:spacing w:line="290" w:lineRule="exact"/>
        <w:rPr>
          <w:rFonts w:ascii="Arial" w:eastAsia="Arial" w:hAnsi="Arial" w:cs="Arial"/>
          <w:highlight w:val="white"/>
        </w:rPr>
      </w:pPr>
      <w:r>
        <w:rPr>
          <w:rFonts w:ascii="Arial" w:eastAsia="Arial" w:hAnsi="Arial" w:cs="Arial"/>
          <w:b/>
          <w:highlight w:val="white"/>
        </w:rPr>
        <w:t>Snapchat</w:t>
      </w:r>
      <w:r>
        <w:rPr>
          <w:rFonts w:ascii="Arial" w:eastAsia="Arial" w:hAnsi="Arial" w:cs="Arial"/>
          <w:highlight w:val="white"/>
        </w:rPr>
        <w:tab/>
      </w:r>
      <w:proofErr w:type="spellStart"/>
      <w:r>
        <w:rPr>
          <w:rFonts w:ascii="Arial" w:eastAsia="Arial" w:hAnsi="Arial" w:cs="Arial"/>
          <w:highlight w:val="white"/>
        </w:rPr>
        <w:t>berufsmessezh</w:t>
      </w:r>
      <w:proofErr w:type="spellEnd"/>
    </w:p>
    <w:p w14:paraId="1BBF49DF" w14:textId="77777777" w:rsidR="00366F99" w:rsidRDefault="00177BDC" w:rsidP="00177BDC">
      <w:pPr>
        <w:pBdr>
          <w:top w:val="single" w:sz="4" w:space="1" w:color="000000"/>
          <w:left w:val="single" w:sz="4" w:space="4" w:color="000000"/>
          <w:bottom w:val="single" w:sz="4" w:space="1" w:color="000000"/>
          <w:right w:val="single" w:sz="4" w:space="4" w:color="000000"/>
        </w:pBdr>
        <w:tabs>
          <w:tab w:val="left" w:pos="1985"/>
          <w:tab w:val="left" w:pos="2258"/>
        </w:tabs>
        <w:spacing w:line="290" w:lineRule="exact"/>
        <w:rPr>
          <w:rFonts w:ascii="Arial" w:eastAsia="Arial" w:hAnsi="Arial" w:cs="Arial"/>
        </w:rPr>
      </w:pPr>
      <w:r>
        <w:rPr>
          <w:rFonts w:ascii="Arial" w:eastAsia="Arial" w:hAnsi="Arial" w:cs="Arial"/>
          <w:b/>
          <w:highlight w:val="white"/>
        </w:rPr>
        <w:t>Twitter</w:t>
      </w:r>
      <w:r>
        <w:rPr>
          <w:rFonts w:ascii="Arial" w:eastAsia="Arial" w:hAnsi="Arial" w:cs="Arial"/>
          <w:highlight w:val="white"/>
        </w:rPr>
        <w:tab/>
        <w:t>#berufsmesse, #bmz</w:t>
      </w:r>
    </w:p>
    <w:p w14:paraId="208A659D" w14:textId="18B981D0" w:rsidR="005F6831" w:rsidRDefault="005F6831" w:rsidP="00177BDC">
      <w:pPr>
        <w:pBdr>
          <w:top w:val="single" w:sz="4" w:space="1" w:color="000000"/>
          <w:left w:val="single" w:sz="4" w:space="4" w:color="000000"/>
          <w:bottom w:val="single" w:sz="4" w:space="1" w:color="000000"/>
          <w:right w:val="single" w:sz="4" w:space="4" w:color="000000"/>
        </w:pBdr>
        <w:tabs>
          <w:tab w:val="left" w:pos="1985"/>
          <w:tab w:val="left" w:pos="2258"/>
        </w:tabs>
        <w:spacing w:line="290" w:lineRule="exact"/>
        <w:rPr>
          <w:rFonts w:ascii="Arial" w:eastAsia="Arial" w:hAnsi="Arial" w:cs="Arial"/>
        </w:rPr>
      </w:pPr>
      <w:proofErr w:type="spellStart"/>
      <w:r w:rsidRPr="005F6831">
        <w:rPr>
          <w:rFonts w:ascii="Arial" w:eastAsia="Arial" w:hAnsi="Arial" w:cs="Arial"/>
          <w:b/>
          <w:bCs/>
        </w:rPr>
        <w:t>TikTok</w:t>
      </w:r>
      <w:proofErr w:type="spellEnd"/>
      <w:r>
        <w:rPr>
          <w:rFonts w:ascii="Arial" w:eastAsia="Arial" w:hAnsi="Arial" w:cs="Arial"/>
        </w:rPr>
        <w:tab/>
      </w:r>
      <w:proofErr w:type="spellStart"/>
      <w:r>
        <w:rPr>
          <w:rFonts w:ascii="Arial" w:eastAsia="Arial" w:hAnsi="Arial" w:cs="Arial"/>
        </w:rPr>
        <w:t>berufsmessezuerich</w:t>
      </w:r>
      <w:proofErr w:type="spellEnd"/>
    </w:p>
    <w:p w14:paraId="1481A9B6" w14:textId="77777777" w:rsidR="00366F99" w:rsidRDefault="00366F99" w:rsidP="00177BDC">
      <w:pPr>
        <w:pBdr>
          <w:top w:val="single" w:sz="4" w:space="1" w:color="000000"/>
          <w:left w:val="single" w:sz="4" w:space="4" w:color="000000"/>
          <w:bottom w:val="single" w:sz="4" w:space="1" w:color="000000"/>
          <w:right w:val="single" w:sz="4" w:space="4" w:color="000000"/>
        </w:pBdr>
        <w:tabs>
          <w:tab w:val="left" w:pos="1985"/>
          <w:tab w:val="left" w:pos="2258"/>
        </w:tabs>
        <w:spacing w:line="290" w:lineRule="exact"/>
        <w:rPr>
          <w:rFonts w:ascii="Arial" w:eastAsia="Arial" w:hAnsi="Arial" w:cs="Arial"/>
        </w:rPr>
      </w:pPr>
    </w:p>
    <w:p w14:paraId="4D585959" w14:textId="77777777" w:rsidR="00366F99" w:rsidRDefault="00177BDC" w:rsidP="00177BDC">
      <w:pPr>
        <w:pBdr>
          <w:top w:val="single" w:sz="4" w:space="1" w:color="000000"/>
          <w:left w:val="single" w:sz="4" w:space="4" w:color="000000"/>
          <w:bottom w:val="single" w:sz="4" w:space="1" w:color="000000"/>
          <w:right w:val="single" w:sz="4" w:space="4" w:color="000000"/>
        </w:pBdr>
        <w:tabs>
          <w:tab w:val="left" w:pos="1985"/>
          <w:tab w:val="left" w:pos="2258"/>
        </w:tabs>
        <w:spacing w:line="290" w:lineRule="exact"/>
        <w:rPr>
          <w:rFonts w:ascii="Arial" w:eastAsia="Arial" w:hAnsi="Arial" w:cs="Arial"/>
        </w:rPr>
      </w:pPr>
      <w:r>
        <w:rPr>
          <w:rFonts w:ascii="Arial" w:eastAsia="Arial" w:hAnsi="Arial" w:cs="Arial"/>
        </w:rPr>
        <w:t xml:space="preserve">Medienmitteilungen und Bildmaterial sind abrufbar unter </w:t>
      </w:r>
      <w:r>
        <w:rPr>
          <w:rFonts w:ascii="Arial" w:eastAsia="Arial" w:hAnsi="Arial" w:cs="Arial"/>
          <w:b/>
        </w:rPr>
        <w:t>www.berufsmessezuerich.ch</w:t>
      </w:r>
      <w:r>
        <w:rPr>
          <w:rFonts w:ascii="Arial" w:eastAsia="Arial" w:hAnsi="Arial" w:cs="Arial"/>
        </w:rPr>
        <w:t>.</w:t>
      </w:r>
    </w:p>
    <w:p w14:paraId="516887F1" w14:textId="77777777" w:rsidR="00366F99" w:rsidRDefault="00366F99" w:rsidP="00177BDC">
      <w:pPr>
        <w:spacing w:line="290" w:lineRule="exact"/>
        <w:rPr>
          <w:rFonts w:ascii="Arial" w:eastAsia="Arial" w:hAnsi="Arial" w:cs="Arial"/>
          <w:sz w:val="18"/>
          <w:szCs w:val="18"/>
          <w:highlight w:val="white"/>
        </w:rPr>
      </w:pPr>
    </w:p>
    <w:p w14:paraId="323415DF" w14:textId="77777777" w:rsidR="00177BDC" w:rsidRDefault="00177BDC" w:rsidP="00177BDC">
      <w:pPr>
        <w:spacing w:line="290" w:lineRule="exact"/>
        <w:rPr>
          <w:rFonts w:ascii="Arial" w:eastAsia="Arial" w:hAnsi="Arial" w:cs="Arial"/>
          <w:sz w:val="18"/>
          <w:szCs w:val="18"/>
          <w:highlight w:val="white"/>
        </w:rPr>
      </w:pPr>
    </w:p>
    <w:p w14:paraId="2E17627B" w14:textId="77777777" w:rsidR="00177BDC" w:rsidRDefault="00177BDC" w:rsidP="00177BDC">
      <w:pPr>
        <w:spacing w:line="290" w:lineRule="auto"/>
        <w:rPr>
          <w:rFonts w:ascii="Arial" w:eastAsia="Arial" w:hAnsi="Arial" w:cs="Arial"/>
          <w:b/>
          <w:sz w:val="18"/>
          <w:szCs w:val="18"/>
          <w:highlight w:val="white"/>
        </w:rPr>
      </w:pPr>
      <w:r>
        <w:rPr>
          <w:rFonts w:ascii="Arial" w:eastAsia="Arial" w:hAnsi="Arial" w:cs="Arial"/>
          <w:b/>
          <w:sz w:val="18"/>
          <w:szCs w:val="18"/>
          <w:highlight w:val="white"/>
        </w:rPr>
        <w:t>Ansprechpartnerin für die Medien</w:t>
      </w:r>
    </w:p>
    <w:p w14:paraId="5229DA5B" w14:textId="77777777" w:rsidR="00177BDC" w:rsidRPr="00B438CC" w:rsidRDefault="00177BDC" w:rsidP="00177BDC">
      <w:pPr>
        <w:spacing w:line="290" w:lineRule="auto"/>
        <w:rPr>
          <w:rFonts w:ascii="Arial" w:eastAsia="Arial" w:hAnsi="Arial" w:cs="Arial"/>
          <w:sz w:val="18"/>
          <w:szCs w:val="18"/>
          <w:highlight w:val="white"/>
        </w:rPr>
      </w:pPr>
      <w:r w:rsidRPr="00B438CC">
        <w:rPr>
          <w:rFonts w:ascii="Arial" w:eastAsia="Arial" w:hAnsi="Arial" w:cs="Arial"/>
          <w:sz w:val="18"/>
          <w:szCs w:val="18"/>
          <w:highlight w:val="white"/>
        </w:rPr>
        <w:t xml:space="preserve">Patrizia Ciriello, Marketing und Communication Manager </w:t>
      </w:r>
    </w:p>
    <w:p w14:paraId="2AAAAE73" w14:textId="77777777" w:rsidR="00177BDC" w:rsidRDefault="00177BDC" w:rsidP="00177BDC">
      <w:pPr>
        <w:spacing w:line="290" w:lineRule="auto"/>
        <w:rPr>
          <w:rFonts w:ascii="Arial" w:eastAsia="Arial" w:hAnsi="Arial" w:cs="Arial"/>
          <w:sz w:val="18"/>
          <w:szCs w:val="18"/>
          <w:highlight w:val="white"/>
        </w:rPr>
      </w:pPr>
      <w:r>
        <w:rPr>
          <w:rFonts w:ascii="Arial" w:eastAsia="Arial" w:hAnsi="Arial" w:cs="Arial"/>
          <w:sz w:val="18"/>
          <w:szCs w:val="18"/>
          <w:highlight w:val="white"/>
        </w:rPr>
        <w:t>MCH Messe Schweiz (Zürich) AG | CH-8050 Zürich</w:t>
      </w:r>
    </w:p>
    <w:p w14:paraId="3EEB321E" w14:textId="273ED30F" w:rsidR="00177BDC" w:rsidRDefault="00177BDC" w:rsidP="005539C3">
      <w:pPr>
        <w:spacing w:line="290" w:lineRule="auto"/>
        <w:rPr>
          <w:rFonts w:ascii="Arial" w:eastAsia="Arial" w:hAnsi="Arial" w:cs="Arial"/>
          <w:sz w:val="18"/>
          <w:szCs w:val="18"/>
          <w:highlight w:val="white"/>
        </w:rPr>
      </w:pPr>
      <w:r>
        <w:rPr>
          <w:rFonts w:ascii="Arial" w:eastAsia="Arial" w:hAnsi="Arial" w:cs="Arial"/>
          <w:sz w:val="18"/>
          <w:szCs w:val="18"/>
          <w:highlight w:val="white"/>
        </w:rPr>
        <w:t>Tel. +41 58 206 22 58 | patrizia.ciriello@berufsmessezuerich.ch</w:t>
      </w:r>
    </w:p>
    <w:sectPr w:rsidR="00177BDC" w:rsidSect="005F6831">
      <w:headerReference w:type="even" r:id="rId10"/>
      <w:headerReference w:type="default" r:id="rId11"/>
      <w:footerReference w:type="even" r:id="rId12"/>
      <w:headerReference w:type="first" r:id="rId13"/>
      <w:footerReference w:type="first" r:id="rId14"/>
      <w:pgSz w:w="11906" w:h="16838"/>
      <w:pgMar w:top="1985" w:right="2267" w:bottom="709" w:left="1560" w:header="107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C4A1B" w14:textId="77777777" w:rsidR="00177BDC" w:rsidRDefault="00177BDC">
      <w:r>
        <w:separator/>
      </w:r>
    </w:p>
  </w:endnote>
  <w:endnote w:type="continuationSeparator" w:id="0">
    <w:p w14:paraId="659E4048" w14:textId="77777777" w:rsidR="00177BDC" w:rsidRDefault="0017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CH The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8343" w14:textId="77777777" w:rsidR="00366F99" w:rsidRDefault="00366F99">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34CF" w14:textId="77777777" w:rsidR="00366F99" w:rsidRDefault="00366F99">
    <w:pPr>
      <w:pBdr>
        <w:top w:val="nil"/>
        <w:left w:val="nil"/>
        <w:bottom w:val="nil"/>
        <w:right w:val="nil"/>
        <w:between w:val="nil"/>
      </w:pBdr>
      <w:tabs>
        <w:tab w:val="center" w:pos="4536"/>
        <w:tab w:val="right" w:pos="9072"/>
      </w:tabs>
      <w:rPr>
        <w:rFonts w:ascii="Arial" w:eastAsia="Arial" w:hAnsi="Arial" w:cs="Arial"/>
        <w:color w:val="000000"/>
        <w:sz w:val="15"/>
        <w:szCs w:val="15"/>
      </w:rPr>
    </w:pPr>
  </w:p>
  <w:p w14:paraId="7039BC38" w14:textId="77777777" w:rsidR="00366F99" w:rsidRDefault="00177BDC">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 xml:space="preserve">Berufsmesse Zürich | </w:t>
    </w:r>
    <w:r>
      <w:rPr>
        <w:rFonts w:ascii="Arial" w:eastAsia="Arial" w:hAnsi="Arial" w:cs="Arial"/>
        <w:sz w:val="15"/>
        <w:szCs w:val="15"/>
      </w:rPr>
      <w:t>21</w:t>
    </w:r>
    <w:r>
      <w:rPr>
        <w:rFonts w:ascii="Arial" w:eastAsia="Arial" w:hAnsi="Arial" w:cs="Arial"/>
        <w:color w:val="000000"/>
        <w:sz w:val="15"/>
        <w:szCs w:val="15"/>
      </w:rPr>
      <w:t xml:space="preserve">. bis </w:t>
    </w:r>
    <w:r>
      <w:rPr>
        <w:rFonts w:ascii="Arial" w:eastAsia="Arial" w:hAnsi="Arial" w:cs="Arial"/>
        <w:sz w:val="15"/>
        <w:szCs w:val="15"/>
      </w:rPr>
      <w:t>25</w:t>
    </w:r>
    <w:r>
      <w:rPr>
        <w:rFonts w:ascii="Arial" w:eastAsia="Arial" w:hAnsi="Arial" w:cs="Arial"/>
        <w:color w:val="000000"/>
        <w:sz w:val="15"/>
        <w:szCs w:val="15"/>
      </w:rPr>
      <w:t>. November 20</w:t>
    </w:r>
    <w:r>
      <w:rPr>
        <w:rFonts w:ascii="Arial" w:eastAsia="Arial" w:hAnsi="Arial" w:cs="Arial"/>
        <w:sz w:val="15"/>
        <w:szCs w:val="15"/>
      </w:rPr>
      <w:t>23</w:t>
    </w:r>
    <w:r>
      <w:rPr>
        <w:rFonts w:ascii="Arial" w:eastAsia="Arial" w:hAnsi="Arial" w:cs="Arial"/>
        <w:color w:val="000000"/>
        <w:sz w:val="15"/>
        <w:szCs w:val="15"/>
      </w:rPr>
      <w:t xml:space="preserve"> | Messe Zürich</w:t>
    </w:r>
  </w:p>
  <w:p w14:paraId="71F69412" w14:textId="77777777" w:rsidR="00366F99" w:rsidRDefault="00177BDC">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Eine Veranstaltung des KMU- und Gewerbeverbandes Kanton Zürich und der MCH Messe Zürich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E74F3" w14:textId="77777777" w:rsidR="00177BDC" w:rsidRDefault="00177BDC">
      <w:r>
        <w:separator/>
      </w:r>
    </w:p>
  </w:footnote>
  <w:footnote w:type="continuationSeparator" w:id="0">
    <w:p w14:paraId="3805A063" w14:textId="77777777" w:rsidR="00177BDC" w:rsidRDefault="00177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4A7C" w14:textId="77777777" w:rsidR="00366F99" w:rsidRDefault="00366F99">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6F3B" w14:textId="2CEF27DD" w:rsidR="00366F99" w:rsidRDefault="00177BDC">
    <w:pPr>
      <w:spacing w:line="288" w:lineRule="auto"/>
      <w:rPr>
        <w:rFonts w:ascii="Arial" w:eastAsia="Arial" w:hAnsi="Arial" w:cs="Arial"/>
        <w:sz w:val="15"/>
        <w:szCs w:val="15"/>
      </w:rPr>
    </w:pPr>
    <w:r>
      <w:rPr>
        <w:rFonts w:ascii="Arial" w:eastAsia="Arial" w:hAnsi="Arial" w:cs="Arial"/>
        <w:sz w:val="15"/>
        <w:szCs w:val="15"/>
      </w:rPr>
      <w:t xml:space="preserve">Berufsmesse Zürich: </w:t>
    </w:r>
    <w:r w:rsidR="005539C3">
      <w:rPr>
        <w:rFonts w:ascii="Arial" w:eastAsia="Arial" w:hAnsi="Arial" w:cs="Arial"/>
        <w:sz w:val="15"/>
        <w:szCs w:val="15"/>
      </w:rPr>
      <w:t>Zukunfts</w:t>
    </w:r>
    <w:r w:rsidR="001647C6" w:rsidRPr="001647C6">
      <w:rPr>
        <w:rFonts w:ascii="Arial" w:eastAsia="Arial" w:hAnsi="Arial" w:cs="Arial"/>
        <w:sz w:val="15"/>
        <w:szCs w:val="15"/>
      </w:rPr>
      <w:t>berufe auf der Überholspur</w:t>
    </w:r>
    <w:r>
      <w:rPr>
        <w:rFonts w:ascii="Arial" w:eastAsia="Arial" w:hAnsi="Arial" w:cs="Arial"/>
        <w:sz w:val="15"/>
        <w:szCs w:val="15"/>
      </w:rPr>
      <w:t xml:space="preserve"> | </w:t>
    </w:r>
    <w:r>
      <w:rPr>
        <w:rFonts w:ascii="Arial" w:eastAsia="Arial" w:hAnsi="Arial" w:cs="Arial"/>
        <w:sz w:val="15"/>
        <w:szCs w:val="15"/>
      </w:rPr>
      <w:fldChar w:fldCharType="begin"/>
    </w:r>
    <w:r>
      <w:rPr>
        <w:rFonts w:ascii="Arial" w:eastAsia="Arial" w:hAnsi="Arial" w:cs="Arial"/>
        <w:sz w:val="15"/>
        <w:szCs w:val="15"/>
      </w:rPr>
      <w:instrText>PAGE</w:instrText>
    </w:r>
    <w:r>
      <w:rPr>
        <w:rFonts w:ascii="Arial" w:eastAsia="Arial" w:hAnsi="Arial" w:cs="Arial"/>
        <w:sz w:val="15"/>
        <w:szCs w:val="15"/>
      </w:rPr>
      <w:fldChar w:fldCharType="separate"/>
    </w:r>
    <w:r w:rsidR="001647C6">
      <w:rPr>
        <w:rFonts w:ascii="Arial" w:eastAsia="Arial" w:hAnsi="Arial" w:cs="Arial"/>
        <w:noProof/>
        <w:sz w:val="15"/>
        <w:szCs w:val="15"/>
      </w:rPr>
      <w:t>2</w:t>
    </w:r>
    <w:r>
      <w:rPr>
        <w:rFonts w:ascii="Arial" w:eastAsia="Arial" w:hAnsi="Arial" w:cs="Arial"/>
        <w:sz w:val="15"/>
        <w:szCs w:val="15"/>
      </w:rPr>
      <w:fldChar w:fldCharType="end"/>
    </w:r>
  </w:p>
  <w:p w14:paraId="2217F597" w14:textId="77777777" w:rsidR="00366F99" w:rsidRDefault="00366F99">
    <w:pPr>
      <w:spacing w:line="290" w:lineRule="auto"/>
      <w:rPr>
        <w:rFonts w:ascii="Arial" w:eastAsia="Arial" w:hAnsi="Arial" w:cs="Arial"/>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1186" w14:textId="77777777" w:rsidR="00366F99" w:rsidRDefault="00177BDC">
    <w:pPr>
      <w:pBdr>
        <w:top w:val="nil"/>
        <w:left w:val="nil"/>
        <w:bottom w:val="nil"/>
        <w:right w:val="nil"/>
        <w:between w:val="nil"/>
      </w:pBdr>
      <w:tabs>
        <w:tab w:val="right" w:pos="8820"/>
      </w:tabs>
      <w:rPr>
        <w:color w:val="000000"/>
      </w:rPr>
    </w:pPr>
    <w:r>
      <w:rPr>
        <w:color w:val="000000"/>
      </w:rPr>
      <w:t xml:space="preserve"> </w:t>
    </w:r>
    <w:r>
      <w:rPr>
        <w:rFonts w:ascii="Arial" w:eastAsia="Arial" w:hAnsi="Arial" w:cs="Arial"/>
        <w:noProof/>
        <w:sz w:val="22"/>
        <w:szCs w:val="22"/>
      </w:rPr>
      <w:drawing>
        <wp:inline distT="114300" distB="114300" distL="114300" distR="114300" wp14:anchorId="66524B0B" wp14:editId="7E15CEDE">
          <wp:extent cx="1979092" cy="740642"/>
          <wp:effectExtent l="0" t="0" r="0" b="0"/>
          <wp:docPr id="797155707" name="Grafik 79715570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79092" cy="740642"/>
                  </a:xfrm>
                  <a:prstGeom prst="rect">
                    <a:avLst/>
                  </a:prstGeom>
                  <a:ln/>
                </pic:spPr>
              </pic:pic>
            </a:graphicData>
          </a:graphic>
        </wp:inline>
      </w:drawing>
    </w:r>
    <w:r>
      <w:rPr>
        <w:color w:val="000000"/>
      </w:rPr>
      <w:tab/>
    </w:r>
    <w:r>
      <w:rPr>
        <w:noProof/>
      </w:rPr>
      <w:drawing>
        <wp:anchor distT="0" distB="0" distL="114300" distR="114300" simplePos="0" relativeHeight="251658240" behindDoc="0" locked="0" layoutInCell="1" hidden="0" allowOverlap="1" wp14:anchorId="25AE0DBD" wp14:editId="2151E580">
          <wp:simplePos x="0" y="0"/>
          <wp:positionH relativeFrom="column">
            <wp:posOffset>3981450</wp:posOffset>
          </wp:positionH>
          <wp:positionV relativeFrom="paragraph">
            <wp:posOffset>-121918</wp:posOffset>
          </wp:positionV>
          <wp:extent cx="1162050" cy="1162050"/>
          <wp:effectExtent l="0" t="0" r="0" b="0"/>
          <wp:wrapNone/>
          <wp:docPr id="1658014352" name="Grafik 1658014352" descr="BMZ_Logo_cyan"/>
          <wp:cNvGraphicFramePr/>
          <a:graphic xmlns:a="http://schemas.openxmlformats.org/drawingml/2006/main">
            <a:graphicData uri="http://schemas.openxmlformats.org/drawingml/2006/picture">
              <pic:pic xmlns:pic="http://schemas.openxmlformats.org/drawingml/2006/picture">
                <pic:nvPicPr>
                  <pic:cNvPr id="0" name="image2.jpg" descr="BMZ_Logo_cyan"/>
                  <pic:cNvPicPr preferRelativeResize="0"/>
                </pic:nvPicPr>
                <pic:blipFill>
                  <a:blip r:embed="rId2"/>
                  <a:srcRect/>
                  <a:stretch>
                    <a:fillRect/>
                  </a:stretch>
                </pic:blipFill>
                <pic:spPr>
                  <a:xfrm>
                    <a:off x="0" y="0"/>
                    <a:ext cx="1162050" cy="11620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F99"/>
    <w:rsid w:val="001647C6"/>
    <w:rsid w:val="00177BDC"/>
    <w:rsid w:val="00366F99"/>
    <w:rsid w:val="005539C3"/>
    <w:rsid w:val="005F6831"/>
    <w:rsid w:val="007A3982"/>
    <w:rsid w:val="00A2471D"/>
    <w:rsid w:val="00B438C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3E60"/>
  <w15:docId w15:val="{35657394-19BF-42F7-AEE3-84D71F37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spacing w:before="240" w:after="60"/>
      <w:outlineLvl w:val="0"/>
    </w:pPr>
    <w:rPr>
      <w:rFonts w:ascii="MCH TheSans" w:eastAsia="MCH TheSans" w:hAnsi="MCH TheSans" w:cs="MCH TheSans"/>
    </w:rPr>
  </w:style>
  <w:style w:type="paragraph" w:styleId="berschrift2">
    <w:name w:val="heading 2"/>
    <w:basedOn w:val="Standard"/>
    <w:next w:val="Standard"/>
    <w:uiPriority w:val="9"/>
    <w:semiHidden/>
    <w:unhideWhenUsed/>
    <w:qFormat/>
    <w:pPr>
      <w:keepNext/>
      <w:spacing w:before="240" w:after="60"/>
      <w:outlineLvl w:val="1"/>
    </w:pPr>
    <w:rPr>
      <w:rFonts w:ascii="Cambria" w:eastAsia="Cambria" w:hAnsi="Cambria" w:cs="Cambria"/>
      <w:b/>
      <w:i/>
      <w:sz w:val="28"/>
      <w:szCs w:val="28"/>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style>
  <w:style w:type="character" w:styleId="Kommentarzeichen">
    <w:name w:val="annotation reference"/>
    <w:basedOn w:val="Absatz-Standardschriftart"/>
    <w:uiPriority w:val="99"/>
    <w:semiHidden/>
    <w:unhideWhenUsed/>
    <w:rPr>
      <w:sz w:val="16"/>
      <w:szCs w:val="16"/>
    </w:rPr>
  </w:style>
  <w:style w:type="character" w:styleId="Hyperlink">
    <w:name w:val="Hyperlink"/>
    <w:basedOn w:val="Absatz-Standardschriftart"/>
    <w:uiPriority w:val="99"/>
    <w:unhideWhenUsed/>
    <w:rsid w:val="00177BDC"/>
    <w:rPr>
      <w:color w:val="0563C1"/>
      <w:u w:val="single"/>
    </w:rPr>
  </w:style>
  <w:style w:type="paragraph" w:styleId="Fuzeile">
    <w:name w:val="footer"/>
    <w:basedOn w:val="Standard"/>
    <w:link w:val="FuzeileZchn"/>
    <w:uiPriority w:val="99"/>
    <w:unhideWhenUsed/>
    <w:rsid w:val="00177BDC"/>
    <w:pPr>
      <w:tabs>
        <w:tab w:val="center" w:pos="4513"/>
        <w:tab w:val="right" w:pos="9026"/>
      </w:tabs>
    </w:pPr>
  </w:style>
  <w:style w:type="character" w:customStyle="1" w:styleId="FuzeileZchn">
    <w:name w:val="Fußzeile Zchn"/>
    <w:basedOn w:val="Absatz-Standardschriftart"/>
    <w:link w:val="Fuzeile"/>
    <w:uiPriority w:val="99"/>
    <w:rsid w:val="00177BDC"/>
  </w:style>
  <w:style w:type="character" w:styleId="NichtaufgelsteErwhnung">
    <w:name w:val="Unresolved Mention"/>
    <w:basedOn w:val="Absatz-Standardschriftart"/>
    <w:uiPriority w:val="99"/>
    <w:semiHidden/>
    <w:unhideWhenUsed/>
    <w:rsid w:val="00177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830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erufsmessezuerich.c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erufsmessezuerich.ch"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stagram.com/berufsmessezuerich"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KKNkRciTR5dxbfeDg31ImRTWhQ==">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4064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Ciriello Patrizia</cp:lastModifiedBy>
  <cp:revision>7</cp:revision>
  <dcterms:created xsi:type="dcterms:W3CDTF">2023-10-17T11:11:00Z</dcterms:created>
  <dcterms:modified xsi:type="dcterms:W3CDTF">2023-10-20T07:46:00Z</dcterms:modified>
</cp:coreProperties>
</file>